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C2" w:rsidRDefault="007C68C2">
      <w:pPr>
        <w:pStyle w:val="ConsPlusNormal"/>
        <w:jc w:val="center"/>
      </w:pPr>
      <w:r>
        <w:t>ФОРМЫ РАЗМЕЩЕНИЯ ИНФОРМАЦИИ</w:t>
      </w:r>
    </w:p>
    <w:p w:rsidR="007C68C2" w:rsidRDefault="007C68C2">
      <w:pPr>
        <w:pStyle w:val="ConsPlusNormal"/>
        <w:jc w:val="center"/>
      </w:pPr>
      <w:r>
        <w:t>ОРГАНИЗАЦИЯМИ, ОСУЩЕСТВЛЯЮЩИМИ ВОДООТВЕДЕНИЕ</w:t>
      </w:r>
    </w:p>
    <w:p w:rsidR="007C68C2" w:rsidRDefault="007C68C2">
      <w:pPr>
        <w:pStyle w:val="ConsPlusNormal"/>
        <w:jc w:val="both"/>
        <w:outlineLvl w:val="0"/>
      </w:pPr>
    </w:p>
    <w:p w:rsidR="007C68C2" w:rsidRDefault="007C68C2">
      <w:pPr>
        <w:pStyle w:val="ConsPlusNormal"/>
        <w:jc w:val="right"/>
        <w:outlineLvl w:val="0"/>
      </w:pPr>
      <w:r>
        <w:t>Форма 1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об организации, осуществляющей водоотведение</w:t>
      </w:r>
    </w:p>
    <w:p w:rsidR="007C68C2" w:rsidRDefault="007C68C2">
      <w:pPr>
        <w:pStyle w:val="ConsPlusNormal"/>
        <w:jc w:val="center"/>
      </w:pPr>
      <w:r>
        <w:t>(общая информация)</w:t>
      </w:r>
    </w:p>
    <w:p w:rsidR="007C68C2" w:rsidRDefault="007C68C2">
      <w:pPr>
        <w:pStyle w:val="ConsPlusNormal"/>
        <w:jc w:val="both"/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740"/>
        <w:gridCol w:w="5670"/>
      </w:tblGrid>
      <w:tr w:rsidR="007C68C2" w:rsidTr="00871E6D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 w:rsidP="00871E6D">
            <w:pPr>
              <w:pStyle w:val="ConsPlusNormal"/>
              <w:ind w:hanging="568"/>
              <w:jc w:val="center"/>
            </w:pPr>
            <w:r>
              <w:t>Описание параметров формы</w:t>
            </w:r>
          </w:p>
        </w:tc>
      </w:tr>
      <w:tr w:rsidR="007C68C2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юридического лица (фамилия, имя и отчество (при наличии) индивидуального предпринимателя)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D" w:rsidRDefault="00871E6D" w:rsidP="00871E6D">
            <w:pPr>
              <w:pStyle w:val="ConsPlusNormal"/>
            </w:pPr>
            <w:proofErr w:type="spellStart"/>
            <w:r w:rsidRPr="007534F5">
              <w:t>Ишимбайское</w:t>
            </w:r>
            <w:proofErr w:type="spellEnd"/>
            <w:r w:rsidRPr="007534F5">
              <w:t xml:space="preserve"> муниципальное унитарное предприятие «</w:t>
            </w:r>
            <w:proofErr w:type="spellStart"/>
            <w:r w:rsidRPr="007534F5">
              <w:t>Межрайкоммунводоканал</w:t>
            </w:r>
            <w:proofErr w:type="spellEnd"/>
            <w:r w:rsidRPr="007534F5">
              <w:t>» Республики Башкортостан</w:t>
            </w:r>
          </w:p>
          <w:p w:rsidR="007C68C2" w:rsidRDefault="00871E6D" w:rsidP="00871E6D">
            <w:pPr>
              <w:pStyle w:val="ConsPlusNormal"/>
            </w:pPr>
            <w:r>
              <w:t xml:space="preserve">Директор: </w:t>
            </w:r>
            <w:r w:rsidRPr="007534F5">
              <w:t xml:space="preserve">Гайсин Вадим </w:t>
            </w:r>
            <w:proofErr w:type="spellStart"/>
            <w:r w:rsidRPr="007534F5">
              <w:t>Уралович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Наименование юридического лица указывается согласно уставу организации, осуществляющей водоотведение (далее - организация водоотведения). Фамилия, имя и отчество (при наличии) индивидуального предпринимателя указывается согласно сведениям из Единого государственного реестра индивидуальных предпринимателей.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proofErr w:type="gramStart"/>
            <w:r>
              <w:t>Основной государственный регистрационный номер (ОГРН) (основной государственный регистрационный номер индивидуального предпринимателя (ОГРНИП)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 w:rsidP="00DA05D2">
            <w:pPr>
              <w:pStyle w:val="ConsPlusNormal"/>
            </w:pPr>
            <w:r w:rsidRPr="00A226CE">
              <w:t xml:space="preserve">Номер в </w:t>
            </w:r>
            <w:proofErr w:type="spellStart"/>
            <w:r w:rsidRPr="00A226CE">
              <w:t>Госреестре</w:t>
            </w:r>
            <w:proofErr w:type="spellEnd"/>
            <w:r>
              <w:t>:</w:t>
            </w:r>
            <w:r w:rsidRPr="00A226CE">
              <w:t xml:space="preserve"> 1020201773349</w:t>
            </w:r>
          </w:p>
          <w:p w:rsidR="00355427" w:rsidRPr="00A226CE" w:rsidRDefault="00355427" w:rsidP="00DA05D2">
            <w:pPr>
              <w:pStyle w:val="ConsPlusNormal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основной государственный регистрационный номер юридического лица (основной государственный регистрационный номер индивидуального предпринимателя).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Дата присвоения ОГРН (ОГРНИП)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 w:rsidP="00DA05D2">
            <w:pPr>
              <w:pStyle w:val="ConsPlusNormal"/>
            </w:pPr>
            <w:r>
              <w:t>Дата: 20.11.2002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Дата присвоения ОГРН (ОГРНИП)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 xml:space="preserve">Наименование органа, принявшего решение о государственной регистрации организации водоотведения в качестве юридического лица (о </w:t>
            </w:r>
            <w:r>
              <w:lastRenderedPageBreak/>
              <w:t>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 w:rsidRPr="00A226CE">
              <w:lastRenderedPageBreak/>
              <w:t xml:space="preserve">Администрация города Ишимбай и </w:t>
            </w:r>
            <w:proofErr w:type="spellStart"/>
            <w:r w:rsidRPr="00A226CE">
              <w:t>Ишимбайского</w:t>
            </w:r>
            <w:proofErr w:type="spellEnd"/>
            <w:r w:rsidRPr="00A226CE">
              <w:t xml:space="preserve"> района Республики Башкортостан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в соответствии со свидетельством о государственной регистрации.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Фамилия, имя и отчество (при наличии) руководителя организации водоотведения (индивидуального предпринимателя):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фамилия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Гайсин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фамилия руководителя организации водоотведения (индивидуального предпринимателя) в соответствии с паспортными данными физического лица.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имя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 xml:space="preserve">Вадим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имя руководителя организации водоотведения (индивидуального предпринимателя) в соответствии с паспортными данными физического лица.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proofErr w:type="spellStart"/>
            <w:r>
              <w:t>Уралович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отчество руководителя организации водоотведения (индивидуального предпринимателя) в соответствии с паспортными данными физического лица (при наличии).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Почтовый адрес органов управления организации водоотведения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 w:rsidRPr="00A226CE">
              <w:t>453204, Российская Федерация, Республика Башкортостан, г. Ишимбай, ул. Жукова,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355427" w:rsidRDefault="00355427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ФГИС ЕИАС.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 xml:space="preserve">Адрес </w:t>
            </w:r>
            <w:proofErr w:type="gramStart"/>
            <w:r>
              <w:t>места нахождения органов управления организации водоотведения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 w:rsidRPr="00A226CE">
              <w:t>453204, Российская Федерация, Республика Башкортостан, г. Ишимбай, ул. Жукова,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355427" w:rsidRDefault="00355427">
            <w:pPr>
              <w:pStyle w:val="ConsPlusNormal"/>
              <w:jc w:val="both"/>
            </w:pPr>
            <w:r>
              <w:lastRenderedPageBreak/>
              <w:t>Данные указываются согласно наименованиям адресных объектов в ФГИС ЕИАС.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Контактные телефоны организации водоотведения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 w:rsidRPr="00A226CE">
              <w:t>т/факс (34794) 4-23-23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номер контактного телефона организации водоотведения.</w:t>
            </w:r>
          </w:p>
          <w:p w:rsidR="00355427" w:rsidRDefault="00355427">
            <w:pPr>
              <w:pStyle w:val="ConsPlusNormal"/>
              <w:jc w:val="both"/>
            </w:pPr>
            <w:r>
              <w:t>В случае наличия нескольких номеров телефонов информация по каждому из них указывается в отдельной строке.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Официальный сайт организации водоотведения в сети "Интернет"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  <w:rPr>
                <w:lang w:val="en-US"/>
              </w:rPr>
            </w:pPr>
            <w:proofErr w:type="spellStart"/>
            <w:r w:rsidRPr="00A226CE">
              <w:rPr>
                <w:lang w:val="en-US"/>
              </w:rPr>
              <w:t>mrkvk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адрес официального сайта организации водоотведения в сети "Интернет". В случае отсутствия официального сайта организации водоотведения в сети "Интернет" указывается "Отсутствует".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Адрес электронной почты организации водоотведения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 w:rsidRPr="00372A8E">
              <w:rPr>
                <w:lang w:val="en-US"/>
              </w:rPr>
              <w:t>GUP_IMRKVK@mail.ru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при наличии.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Режим работы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 w:rsidP="00DA05D2">
            <w:pPr>
              <w:pStyle w:val="ConsPlusNormal"/>
              <w:jc w:val="center"/>
            </w:pPr>
            <w:r>
              <w:t>Понедельник-пятница</w:t>
            </w:r>
          </w:p>
          <w:p w:rsidR="00355427" w:rsidRDefault="00355427" w:rsidP="00DA05D2">
            <w:pPr>
              <w:pStyle w:val="ConsPlusNormal"/>
              <w:jc w:val="center"/>
            </w:pPr>
            <w:r>
              <w:t>с</w:t>
            </w:r>
            <w:r w:rsidRPr="00355427">
              <w:t xml:space="preserve"> </w:t>
            </w:r>
            <w:r>
              <w:t xml:space="preserve">8:00 до 17:00 </w:t>
            </w:r>
          </w:p>
          <w:p w:rsidR="00355427" w:rsidRDefault="00355427" w:rsidP="00DA05D2">
            <w:pPr>
              <w:pStyle w:val="ConsPlusNormal"/>
              <w:jc w:val="center"/>
            </w:pPr>
            <w:r>
              <w:t>Обед</w:t>
            </w:r>
          </w:p>
          <w:p w:rsidR="00355427" w:rsidRDefault="00355427" w:rsidP="00DA05D2">
            <w:pPr>
              <w:pStyle w:val="ConsPlusNormal"/>
              <w:jc w:val="center"/>
            </w:pPr>
            <w:r>
              <w:t>С 13:00 до 14:00</w:t>
            </w:r>
          </w:p>
          <w:p w:rsidR="00355427" w:rsidRPr="00A226CE" w:rsidRDefault="00355427" w:rsidP="00DA05D2">
            <w:pPr>
              <w:pStyle w:val="ConsPlusNormal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режим работы организации водоотведения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>
              <w:t xml:space="preserve"> </w:t>
            </w:r>
            <w:proofErr w:type="spellStart"/>
            <w:r>
              <w:t>Неприемные</w:t>
            </w:r>
            <w:proofErr w:type="spellEnd"/>
            <w:r>
              <w:t xml:space="preserve"> дни: Понедельник, 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 xml:space="preserve">Указывается режим работы организации водоотведения. В случае </w:t>
            </w:r>
            <w:proofErr w:type="gramStart"/>
            <w:r>
              <w:t>наличия нескольких режимов работы организации водоотведения</w:t>
            </w:r>
            <w:proofErr w:type="gramEnd"/>
            <w:r>
              <w:t xml:space="preserve"> информация по каждому из них указывается в отдельной строке.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режим работы абонентских отделов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proofErr w:type="spellStart"/>
            <w:r>
              <w:t>Неприемные</w:t>
            </w:r>
            <w:proofErr w:type="spellEnd"/>
            <w:r>
              <w:t xml:space="preserve"> дни: 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режим работы абонентских отделов организации водоотведения. В случае наличия нескольких абонентских отделов и (или) режимов работы абонентских отделов информация по каждому из них указывается в отдельной строке.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 xml:space="preserve">режим работы сбытовых </w:t>
            </w:r>
            <w:r>
              <w:lastRenderedPageBreak/>
              <w:t>подразделений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 xml:space="preserve">Указывается режим работы сбытовых подразделений </w:t>
            </w:r>
            <w:r>
              <w:lastRenderedPageBreak/>
              <w:t>организации водоотведения. В случае наличия нескольких сбытовых подразделений и (или) режимов работы сбытовых подразделений информация по каждому из них указывается в отдельной строке.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режим работы диспетчерских служб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Pr="00A226CE" w:rsidRDefault="00355427" w:rsidP="00DA05D2">
            <w:pPr>
              <w:pStyle w:val="ConsPlusNormal"/>
            </w:pPr>
            <w:r>
              <w:t>Круглосуточно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Указывается режим работы диспетчерских служб организации водоотведения. В случае наличия нескольких диспетчерских служб и (или) режимов работы диспетчерских служб информация по каждому из них указывается в отдельной строке.</w:t>
            </w:r>
          </w:p>
          <w:p w:rsidR="00355427" w:rsidRDefault="00355427">
            <w:pPr>
              <w:pStyle w:val="ConsPlusNormal"/>
              <w:jc w:val="both"/>
            </w:pPr>
            <w:r>
              <w:t>В случае наличия дополнительных режимов работы организации водоотведения (ее подразделений) информация по каждому из них указывается в отдельной строке.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Регулируемый вид деятельности в сфере водоотведения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Сбор и обработка сточных вод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 xml:space="preserve">В случае если организация водоотведения осуществляет несколько видов деятельности в сфере водоотведения, информация о которых подлежит раскрытию в соответствии со </w:t>
            </w:r>
            <w:hyperlink r:id="rId6" w:history="1">
              <w:r>
                <w:rPr>
                  <w:color w:val="0000FF"/>
                </w:rPr>
                <w:t>стандартами</w:t>
              </w:r>
            </w:hyperlink>
            <w:r>
              <w:t xml:space="preserve"> раскрытия информации в сфере водоснабжения и водоотведения, утвержденными постановлением Правительства Российской Федерации от 26 января 2023 г. N 108, информация по каждому виду деятельности раскрывается отдельно.</w:t>
            </w:r>
          </w:p>
          <w:p w:rsidR="00355427" w:rsidRDefault="00355427">
            <w:pPr>
              <w:pStyle w:val="ConsPlusNormal"/>
              <w:jc w:val="both"/>
            </w:pPr>
            <w:r>
              <w:t>В случае если организацией водоотведения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96,2 км.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both"/>
            </w:pPr>
            <w:r>
              <w:t>Значения протяженности сетей, количество насосных станций, количество очистных сооружений указываются в виде целых и неотрицательных чисел.</w:t>
            </w:r>
          </w:p>
          <w:p w:rsidR="00355427" w:rsidRDefault="00355427">
            <w:pPr>
              <w:pStyle w:val="ConsPlusNormal"/>
              <w:jc w:val="both"/>
            </w:pPr>
            <w:r>
              <w:lastRenderedPageBreak/>
              <w:t>В случае отсутствия канализационных сетей, насосных станций, очистных сооружений в соответствующей колонке указывается значение "0".</w:t>
            </w:r>
          </w:p>
          <w:p w:rsidR="00355427" w:rsidRDefault="00355427">
            <w:pPr>
              <w:pStyle w:val="ConsPlusNormal"/>
              <w:jc w:val="both"/>
            </w:pPr>
            <w:r>
              <w:t>В случае осуществления регулируемых видов деятельности в нескольких централизованных системах водоотведения информация по каждой из них указывается в отдельной строке.</w:t>
            </w:r>
          </w:p>
          <w:p w:rsidR="00355427" w:rsidRDefault="00355427">
            <w:pPr>
              <w:pStyle w:val="ConsPlusNormal"/>
              <w:jc w:val="both"/>
            </w:pPr>
            <w:r>
              <w:t>В случае осуществления регулируемых видов деятельности с использованием одной централизованной системы водоотведения на территории нескольких субъектов Российской Федерации значение показателя указывается в целом по данной централизованной системе.</w:t>
            </w: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</w:pPr>
            <w:r>
              <w:t>Количество насосных станций (штук)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3 шт.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</w:pPr>
            <w:r>
              <w:t>Количество очистных сооружений (штук)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1 шт.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</w:p>
        </w:tc>
      </w:tr>
      <w:tr w:rsidR="00355427" w:rsidTr="0087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Наличие или отсутствие утвержденной инвестиционной программы организации водоотведения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  <w:jc w:val="both"/>
            </w:pPr>
            <w:r>
              <w:t>Указывается наличие "да" или отсутствие "нет" утвержденной инвестиционной программы организации водоотведения.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2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 тарифах в сфере водоотведения на товары (услуги)</w:t>
      </w:r>
    </w:p>
    <w:p w:rsidR="007C68C2" w:rsidRDefault="007C68C2">
      <w:pPr>
        <w:pStyle w:val="ConsPlusNormal"/>
        <w:jc w:val="center"/>
      </w:pPr>
      <w:r>
        <w:t>организации водоотведения, подлежащих регулированию</w:t>
      </w:r>
    </w:p>
    <w:p w:rsidR="007C68C2" w:rsidRDefault="007C68C2">
      <w:pPr>
        <w:pStyle w:val="ConsPlusNormal"/>
        <w:jc w:val="both"/>
      </w:pPr>
    </w:p>
    <w:tbl>
      <w:tblPr>
        <w:tblW w:w="14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077"/>
        <w:gridCol w:w="1191"/>
        <w:gridCol w:w="1417"/>
        <w:gridCol w:w="846"/>
        <w:gridCol w:w="3158"/>
        <w:gridCol w:w="4592"/>
      </w:tblGrid>
      <w:tr w:rsidR="007C68C2" w:rsidTr="00355427"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C68C2" w:rsidTr="0035542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0" w:name="Par128"/>
            <w:bookmarkEnd w:id="0"/>
            <w:r>
              <w:t>Параметр дифференциации тарифа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Величина тарифа и срок действия тарифа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 w:rsidTr="0035542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1" w:name="Par130"/>
            <w:bookmarkEnd w:id="1"/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2" w:name="Par131"/>
            <w:bookmarkEnd w:id="2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Срок действия тарифа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 w:rsidTr="0035542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3" w:name="Par136"/>
            <w:bookmarkEnd w:id="3"/>
            <w:r>
              <w:t>дата окончания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355427" w:rsidTr="00277CC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 w:rsidP="00DA05D2">
            <w:pPr>
              <w:pStyle w:val="ConsPlusNormal"/>
            </w:pPr>
            <w:r>
              <w:t>Водоотведение</w:t>
            </w:r>
          </w:p>
          <w:p w:rsidR="00355427" w:rsidRDefault="00355427" w:rsidP="00DA05D2">
            <w:pPr>
              <w:pStyle w:val="ConsPlusNormal"/>
            </w:pPr>
            <w:r>
              <w:t>52,96(с НДС) руб</w:t>
            </w:r>
            <w:r w:rsidR="00EF0CA5">
              <w:t>.</w:t>
            </w:r>
            <w:r>
              <w:t>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355427" w:rsidRDefault="00355427" w:rsidP="00DA05D2">
            <w:pPr>
              <w:pStyle w:val="ConsPlusNormal"/>
            </w:pPr>
            <w:r>
              <w:t xml:space="preserve">С </w:t>
            </w:r>
            <w:r w:rsidR="00EF0CA5">
              <w:t>01.01</w:t>
            </w:r>
            <w:r>
              <w:t>.202</w:t>
            </w:r>
            <w:r w:rsidR="00EF0CA5">
              <w:t>4</w:t>
            </w:r>
            <w:r>
              <w:t xml:space="preserve"> по 3</w:t>
            </w:r>
            <w:r w:rsidR="00EF0CA5">
              <w:t>0</w:t>
            </w:r>
            <w:r>
              <w:t>.</w:t>
            </w:r>
            <w:r w:rsidR="00EF0CA5">
              <w:t>06</w:t>
            </w:r>
            <w:r>
              <w:t>.202</w:t>
            </w:r>
            <w:r w:rsidR="00EF0CA5">
              <w:t>4</w:t>
            </w:r>
            <w:r>
              <w:t>гг.</w:t>
            </w:r>
          </w:p>
          <w:p w:rsidR="00355427" w:rsidRDefault="00355427" w:rsidP="00DA05D2">
            <w:pPr>
              <w:pStyle w:val="ConsPlusNormal"/>
            </w:pPr>
            <w:r>
              <w:t>Постановление Государственного комитета РБ по тарифам</w:t>
            </w:r>
          </w:p>
          <w:p w:rsidR="00355427" w:rsidRDefault="00EF0CA5" w:rsidP="00EF0CA5">
            <w:pPr>
              <w:pStyle w:val="ConsPlusNormal"/>
            </w:pPr>
            <w:r>
              <w:t>от 08</w:t>
            </w:r>
            <w:r w:rsidR="00355427">
              <w:t>.1</w:t>
            </w:r>
            <w:r>
              <w:t>2</w:t>
            </w:r>
            <w:r w:rsidR="00355427">
              <w:t>.202</w:t>
            </w:r>
            <w:r>
              <w:t>3</w:t>
            </w:r>
            <w:r w:rsidR="00355427">
              <w:t>г №</w:t>
            </w:r>
            <w:r>
              <w:t>551(размещено на сайте ИМУП «МРКВК» РБ)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  <w:jc w:val="both"/>
            </w:pPr>
            <w:r>
              <w:t>Указывается информация об установленных тарифах: на водоотведение; на транспортировку сточных вод.</w:t>
            </w:r>
          </w:p>
          <w:p w:rsidR="00355427" w:rsidRDefault="00355427">
            <w:pPr>
              <w:pStyle w:val="ConsPlusNormal"/>
              <w:jc w:val="both"/>
            </w:pPr>
            <w:r>
              <w:t>Для каждого вида тарифа в сфере водоотведения форма заполняется отдельно. При размещении информации по данной форме дополнительно указываются сведения: наименование органа регулирования тарифов, принявшего решение об установлении тарифа; реквизиты (дата и номер) решения об установлении тарифа; источник официального опубликования решения об установлении тарифа.</w:t>
            </w:r>
          </w:p>
        </w:tc>
      </w:tr>
      <w:tr w:rsidR="00355427" w:rsidTr="00277CC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7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27" w:rsidRDefault="00355427" w:rsidP="00DA05D2">
            <w:pPr>
              <w:pStyle w:val="ConsPlusNormal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355427" w:rsidTr="0035542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  <w:jc w:val="both"/>
            </w:pPr>
          </w:p>
        </w:tc>
        <w:tc>
          <w:tcPr>
            <w:tcW w:w="7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7" w:rsidRDefault="00355427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3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proofErr w:type="gramStart"/>
      <w:r>
        <w:t>об установленных тарифах на подключение (технологическое</w:t>
      </w:r>
      <w:proofErr w:type="gramEnd"/>
    </w:p>
    <w:p w:rsidR="007C68C2" w:rsidRDefault="007C68C2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7C68C2" w:rsidRDefault="007C68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927"/>
        <w:gridCol w:w="850"/>
        <w:gridCol w:w="850"/>
        <w:gridCol w:w="964"/>
        <w:gridCol w:w="624"/>
        <w:gridCol w:w="624"/>
        <w:gridCol w:w="624"/>
        <w:gridCol w:w="624"/>
        <w:gridCol w:w="610"/>
        <w:gridCol w:w="749"/>
        <w:gridCol w:w="4147"/>
      </w:tblGrid>
      <w:tr w:rsidR="007C68C2">
        <w:tc>
          <w:tcPr>
            <w:tcW w:w="9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C68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4" w:name="Par192"/>
            <w:bookmarkEnd w:id="4"/>
            <w:r>
              <w:t>Параметр дифференциации тарифа/заявитель/наименование объекта/адрес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Подключаемая нагрузка канализационной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Диапазон диаметров канализационной сети,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Протяженность канализационной сети, </w:t>
            </w:r>
            <w:proofErr w:type="gramStart"/>
            <w:r>
              <w:t>км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Величина и срок действия тарифа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ставка тарифа за подключаемую нагрузку канализационной сети, тыс. руб./куб. м в сутки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ставка тарифа за протяженность канализационной сети диаметром d, 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срок действия тарифа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5" w:name="Par206"/>
            <w:bookmarkEnd w:id="5"/>
            <w:r>
              <w:t>дата окончания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5" w:rsidRPr="00EF0CA5" w:rsidRDefault="00EF0CA5" w:rsidP="00EF0C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Подключение (технологическое присоединение) к централизованной системе водоотведения за </w:t>
            </w:r>
            <w:r w:rsidRPr="00EF0CA5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.4pt" o:ole="">
                  <v:imagedata r:id="rId7" o:title=""/>
                </v:shape>
                <w:control r:id="rId8" w:name="HTML:Text" w:shapeid="_x0000_i1025"/>
              </w:object>
            </w:r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proofErr w:type="gramStart"/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0CA5" w:rsidRPr="00EF0CA5" w:rsidRDefault="00EF0CA5" w:rsidP="00EF0C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100 до 150 мм – 11 553,84 руб. с НДС</w:t>
            </w:r>
          </w:p>
          <w:p w:rsidR="00EF0CA5" w:rsidRPr="00EF0CA5" w:rsidRDefault="00EF0CA5" w:rsidP="00EF0C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150 до 200 мм – 12 161,94 руб. с НДС</w:t>
            </w:r>
          </w:p>
          <w:p w:rsidR="00EF0CA5" w:rsidRPr="00EF0CA5" w:rsidRDefault="00EF0CA5" w:rsidP="00EF0C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0CA5" w:rsidRPr="00EF0CA5" w:rsidRDefault="00EF0CA5" w:rsidP="00EF0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к централизованной </w:t>
            </w:r>
            <w:r w:rsidRPr="00EF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системе водоотведения за подключаемую нагрузку </w:t>
            </w:r>
            <w:r w:rsidRPr="00EF0CA5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26" type="#_x0000_t75" style="width:1in;height:18.4pt" o:ole="">
                  <v:imagedata r:id="rId9" o:title=""/>
                </v:shape>
                <w:control r:id="rId10" w:name="HTML:Text" w:shapeid="_x0000_i1026"/>
              </w:object>
            </w:r>
            <w:r w:rsidRPr="00EF0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CA5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F0C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0CA5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</w:p>
          <w:p w:rsidR="007C68C2" w:rsidRDefault="00EF0CA5" w:rsidP="00EF0CA5">
            <w:pPr>
              <w:pStyle w:val="ConsPlusNormal"/>
            </w:pPr>
            <w:r w:rsidRPr="00EF0CA5">
              <w:t>17 016,00 руб. с НДС</w:t>
            </w:r>
          </w:p>
          <w:p w:rsidR="00EF0CA5" w:rsidRDefault="00EF0CA5" w:rsidP="00EF0CA5">
            <w:pPr>
              <w:pStyle w:val="ConsPlusNormal"/>
            </w:pPr>
          </w:p>
          <w:p w:rsidR="00EF0CA5" w:rsidRDefault="00EF0CA5" w:rsidP="00EF0CA5">
            <w:pPr>
              <w:pStyle w:val="ConsPlusNormal"/>
            </w:pPr>
          </w:p>
          <w:p w:rsidR="00EF0CA5" w:rsidRDefault="00EF0CA5" w:rsidP="00EF0CA5">
            <w:pPr>
              <w:pStyle w:val="ConsPlusNormal"/>
            </w:pPr>
            <w:r>
              <w:t>Постановление Государственного комитета РБ по тарифам</w:t>
            </w:r>
          </w:p>
          <w:p w:rsidR="00EF0CA5" w:rsidRDefault="00EF0CA5" w:rsidP="00EF0CA5">
            <w:pPr>
              <w:pStyle w:val="ConsPlusNormal"/>
            </w:pPr>
            <w:r>
              <w:t>от 25.11.2022г №654 (размещено на сайте ИМУП «МРКВК» РБ)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lastRenderedPageBreak/>
              <w:t>При размещении информации по данной форме дополнительно указываются сведения: наименование органа регулирования тарифов, принявшего решение об установлении тарифа; реквизиты (дата и номер) решения об установлении тарифа; источник официального опубликования решения об установлении тарифа.</w:t>
            </w:r>
          </w:p>
        </w:tc>
      </w:tr>
      <w:tr w:rsidR="007C6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EF0CA5">
            <w:pPr>
              <w:pStyle w:val="ConsPlusNormal"/>
            </w:pPr>
            <w:r>
              <w:t>г. Ишимбай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4</w:t>
      </w:r>
    </w:p>
    <w:p w:rsidR="007C68C2" w:rsidRDefault="007C68C2">
      <w:pPr>
        <w:pStyle w:val="ConsPlusNormal"/>
        <w:jc w:val="both"/>
      </w:pPr>
    </w:p>
    <w:p w:rsidR="00E354F0" w:rsidRDefault="00E354F0" w:rsidP="00E354F0">
      <w:pPr>
        <w:pStyle w:val="ConsPlusNormal"/>
        <w:jc w:val="center"/>
      </w:pPr>
      <w:r>
        <w:t>Информация</w:t>
      </w:r>
    </w:p>
    <w:p w:rsidR="00E354F0" w:rsidRDefault="00E354F0" w:rsidP="00E354F0">
      <w:pPr>
        <w:pStyle w:val="ConsPlusNormal"/>
        <w:jc w:val="center"/>
      </w:pPr>
      <w:r>
        <w:t>об основных показателях финансово-хозяйственной деятельности</w:t>
      </w:r>
    </w:p>
    <w:p w:rsidR="00E354F0" w:rsidRDefault="00E354F0" w:rsidP="00E354F0">
      <w:pPr>
        <w:pStyle w:val="ConsPlusNormal"/>
        <w:jc w:val="center"/>
      </w:pPr>
      <w:r>
        <w:t xml:space="preserve">организации водоотведения, включая структуру </w:t>
      </w:r>
      <w:proofErr w:type="gramStart"/>
      <w:r>
        <w:t>основных</w:t>
      </w:r>
      <w:proofErr w:type="gramEnd"/>
    </w:p>
    <w:p w:rsidR="00E354F0" w:rsidRDefault="00E354F0" w:rsidP="00E354F0">
      <w:pPr>
        <w:pStyle w:val="ConsPlusNormal"/>
        <w:jc w:val="center"/>
      </w:pPr>
      <w:proofErr w:type="gramStart"/>
      <w:r>
        <w:t>производственных затрат (в части регулируемых видов</w:t>
      </w:r>
      <w:proofErr w:type="gramEnd"/>
    </w:p>
    <w:p w:rsidR="00E354F0" w:rsidRDefault="00E354F0" w:rsidP="00E354F0">
      <w:pPr>
        <w:pStyle w:val="ConsPlusNormal"/>
        <w:jc w:val="center"/>
      </w:pPr>
      <w:r>
        <w:t>деятельности в сфере водоотведения)</w:t>
      </w:r>
    </w:p>
    <w:p w:rsidR="00E354F0" w:rsidRDefault="00E354F0" w:rsidP="00E354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850"/>
        <w:gridCol w:w="1537"/>
        <w:gridCol w:w="4756"/>
      </w:tblGrid>
      <w:tr w:rsidR="00E354F0" w:rsidTr="00A06E45"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Единица измере</w:t>
            </w:r>
            <w:r>
              <w:lastRenderedPageBreak/>
              <w:t>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Выручка от регулируемых видов деятельности в сфере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105314,00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выручка с распределением по видам деятельности.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Себестоимость производимых товаров (оказываемых услуг) по регулируемым видам деятельности в сфере водоотведения,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137684,00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суммарная себестоимость производимых товаров.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proofErr w:type="gramStart"/>
            <w:r>
              <w:t xml:space="preserve">Раскрываемая информация о расходах организации группируется по строкам формы с учетом требований Методических </w:t>
            </w:r>
            <w:hyperlink r:id="rId11" w:history="1">
              <w:r>
                <w:rPr>
                  <w:color w:val="0000FF"/>
                </w:rPr>
                <w:t>указаний</w:t>
              </w:r>
            </w:hyperlink>
            <w:r>
              <w:t xml:space="preserve"> по расчету регулируемых тарифов в сфере водоснабжения и водоотведения, утвержденных приказом ФСТ России от 27 декабря 2013 г. N 1746-э (зарегистрирован Минюстом России 25 февраля 2014 г., регистрационный N 31412), и </w:t>
            </w:r>
            <w:hyperlink r:id="rId12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ведения раздельного учета затрат по видам деятельности организаций, осуществляющих горячее водоснабжение, холодное водоснабжение и</w:t>
            </w:r>
            <w:proofErr w:type="gramEnd"/>
            <w:r>
              <w:t xml:space="preserve"> (или) водоотведение, и единой системы классификации таких затрат, утвержденного приказом Минстроя России от 29 июля 2022 г. N 623/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(зарегистрирован Минюстом России 25 августа 2022 г., регистрационный N 69785).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приобретаемую электрическую энергию (мощность), используемую в технологическом процессе: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16102,30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 xml:space="preserve">средневзвешенная стоимость 1 </w:t>
            </w:r>
            <w:proofErr w:type="spellStart"/>
            <w:r>
              <w:lastRenderedPageBreak/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5,62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объем приобретаемой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2863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химические реагенты, используемые в технологическом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218,90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39989,90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29869,90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страховые взносы на обязательное социальное страхование, выплачиваемые из фонда оплаты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9120,00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22160,70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оплату труда административно-управленческ</w:t>
            </w:r>
            <w:r>
              <w:lastRenderedPageBreak/>
              <w:t>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17041,50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2.5.2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5119,20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амортизацию основных средств и нематериальных активов: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17573,30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амортизацию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17573,30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амортизацию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аренду имущества, используемого для осуществления регулируемых видов деятельности в сфере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общепроизводственные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26074,10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общая сумма общепроизводственных расходов.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Указываются расходы на текущий ремонт, отнесенные к общепроизводственным расходам.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общехозяйственные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1593,10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общая сумма общехозяйственных расходов.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2.9.1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Указываются расходы на текущий ремонт, отнесенные к общехозяйственным расходам.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Указываются расходы на капитальный ремонт, отнесенные к общехозяйственным расходам.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расходы на капитальный и текущий ремонт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4250,90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proofErr w:type="gramStart"/>
            <w:r>
              <w:t>Указывается</w:t>
            </w:r>
            <w:proofErr w:type="gramEnd"/>
            <w:r>
              <w:t xml:space="preserve"> в том числе информация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proofErr w:type="gramStart"/>
            <w:r>
              <w:t>Указывается</w:t>
            </w:r>
            <w:proofErr w:type="gramEnd"/>
            <w:r>
              <w:t xml:space="preserve"> в том числе информация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 xml:space="preserve">прочие расходы, которые подлежат отнесению на регулируемые виды деятельности в сфере водоотведения в соответствии с </w:t>
            </w:r>
            <w:hyperlink r:id="rId13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10720,80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Указывается общая сумма прочих расходов, которые подлежат отнесению на регулируемые виды деятельности в соответствии с </w:t>
            </w:r>
            <w:hyperlink r:id="rId1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10720,80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Указываются прочие расходы, которые подлежат отнесению на регулируемые виды деятельности в соответствии с </w:t>
            </w:r>
            <w:hyperlink r:id="rId1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водоотведения.</w:t>
            </w:r>
          </w:p>
          <w:p w:rsidR="00E354F0" w:rsidRDefault="00E354F0" w:rsidP="00A06E45">
            <w:pPr>
              <w:pStyle w:val="ConsPlusNormal"/>
              <w:jc w:val="both"/>
            </w:pPr>
            <w:r>
              <w:t xml:space="preserve">В случае наличия нескольких видов прочих расходов информация указывается в </w:t>
            </w:r>
            <w:r>
              <w:lastRenderedPageBreak/>
              <w:t>отдельных строках.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Чистая прибыль, полученная от регулируемого вида деятельности в сфере водоотведения,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-32370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общая сумма чистой прибыли, полученной от регулируемого вида деятельности.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размер расходования чистой прибыли на финансирование мероприятий, предусмотренных инвестиционной программой организации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89861,80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общее изменение стоимости основных фондов.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89861,80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изменение стоимости основных фондов за счет их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89861,80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изменение стоимости основных фондов за счет их ввода в эксплуатацию.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изменение стоимости основных фондов за счет их вывода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изменение стоимости основных фондов за счет их вывода из эксплуатации.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изменение стоимости основных фондов за счет их переоценки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 xml:space="preserve">Валовая прибыль (убытки) от продажи товаров и услуг по регулируемым видам деятельности в сфере </w:t>
            </w:r>
            <w:r>
              <w:lastRenderedPageBreak/>
              <w:t>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-32370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354F0" w:rsidRDefault="00E354F0" w:rsidP="00A06E45">
            <w:pPr>
              <w:pStyle w:val="ConsPlusNormal"/>
            </w:pPr>
            <w:r w:rsidRPr="00E354F0">
              <w:t>Годовая бухгалтерская (финансовая) отчетность, включая бухгалтерский баланс и приложения к нему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 w:rsidRPr="00565BCF">
              <w:t>https://portal.eias.ru/Portal/DownloadPage.aspx?type=12&amp;guid=72f9279a-0322-4326-bb3b-2d05f48d8990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E354F0" w:rsidRDefault="00E354F0" w:rsidP="00A06E45">
            <w:pPr>
              <w:pStyle w:val="ConsPlusNormal"/>
              <w:jc w:val="both"/>
            </w:pPr>
            <w:r>
              <w:t>Раскрывается организацией водоотведения,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год.</w:t>
            </w: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Объем сточных вод, принятых от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2386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Объем сточных вод, принятых от других регулируемых организаций, осуществляющих водоотведение и (или) очистку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2386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74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5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 расходах на капитальный и текущий ремонт основных средств,</w:t>
      </w:r>
    </w:p>
    <w:p w:rsidR="007C68C2" w:rsidRDefault="007C68C2">
      <w:pPr>
        <w:pStyle w:val="ConsPlusNormal"/>
        <w:jc w:val="center"/>
      </w:pPr>
      <w:proofErr w:type="gramStart"/>
      <w:r>
        <w:t>расходах</w:t>
      </w:r>
      <w:proofErr w:type="gramEnd"/>
      <w:r>
        <w:t xml:space="preserve"> на услуги производственного характера, оказываемые</w:t>
      </w:r>
    </w:p>
    <w:p w:rsidR="007C68C2" w:rsidRDefault="007C68C2">
      <w:pPr>
        <w:pStyle w:val="ConsPlusNormal"/>
        <w:jc w:val="center"/>
      </w:pPr>
      <w:r>
        <w:t>по договорам с организациями на проведение ремонтных работ</w:t>
      </w:r>
    </w:p>
    <w:p w:rsidR="007C68C2" w:rsidRDefault="007C68C2">
      <w:pPr>
        <w:pStyle w:val="ConsPlusNormal"/>
        <w:jc w:val="center"/>
      </w:pPr>
      <w:r>
        <w:lastRenderedPageBreak/>
        <w:t>в рамках технологического процесса</w:t>
      </w:r>
    </w:p>
    <w:p w:rsidR="007C68C2" w:rsidRDefault="007C68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446"/>
        <w:gridCol w:w="1474"/>
        <w:gridCol w:w="794"/>
        <w:gridCol w:w="454"/>
        <w:gridCol w:w="964"/>
        <w:gridCol w:w="1020"/>
        <w:gridCol w:w="737"/>
        <w:gridCol w:w="794"/>
        <w:gridCol w:w="1134"/>
        <w:gridCol w:w="4025"/>
      </w:tblGrid>
      <w:tr w:rsidR="007C68C2">
        <w:tc>
          <w:tcPr>
            <w:tcW w:w="9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C6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Объем приобретенных товаров,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Доля расходов, % (от суммы расходов по указанной статье)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средств.</w:t>
            </w:r>
          </w:p>
        </w:tc>
      </w:tr>
      <w:tr w:rsidR="007C68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итого по поставщику,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средств.</w:t>
            </w:r>
          </w:p>
        </w:tc>
      </w:tr>
      <w:tr w:rsidR="007C68C2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договора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товара/услуги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7C68C2" w:rsidRDefault="007C68C2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7C68C2" w:rsidRDefault="007C68C2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7C68C2" w:rsidRDefault="007C68C2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7C68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7C68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характера.</w:t>
            </w:r>
          </w:p>
        </w:tc>
      </w:tr>
      <w:tr w:rsidR="007C68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итого по поставщику,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7C68C2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договора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товара/услуги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7C68C2" w:rsidRDefault="007C68C2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7C68C2" w:rsidRDefault="007C68C2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7C68C2" w:rsidRDefault="007C68C2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7C68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ind w:left="283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6</w:t>
      </w:r>
    </w:p>
    <w:p w:rsidR="007C68C2" w:rsidRDefault="007C68C2">
      <w:pPr>
        <w:pStyle w:val="ConsPlusNormal"/>
        <w:jc w:val="both"/>
      </w:pPr>
    </w:p>
    <w:p w:rsidR="00E91D75" w:rsidRPr="009F5645" w:rsidRDefault="00E91D75" w:rsidP="00E91D75">
      <w:pPr>
        <w:pStyle w:val="ConsPlusNormal"/>
        <w:ind w:left="284"/>
        <w:jc w:val="center"/>
        <w:rPr>
          <w:b/>
          <w:bCs/>
          <w:i/>
          <w:iCs/>
          <w:sz w:val="28"/>
          <w:szCs w:val="28"/>
        </w:rPr>
      </w:pPr>
      <w:r w:rsidRPr="009F5645">
        <w:rPr>
          <w:b/>
          <w:bCs/>
          <w:i/>
          <w:iCs/>
          <w:sz w:val="28"/>
          <w:szCs w:val="28"/>
        </w:rPr>
        <w:t>Информация</w:t>
      </w:r>
    </w:p>
    <w:p w:rsidR="00E91D75" w:rsidRDefault="00E91D75" w:rsidP="00E91D75">
      <w:pPr>
        <w:pStyle w:val="ConsPlusNormal"/>
        <w:ind w:left="284"/>
        <w:jc w:val="center"/>
        <w:rPr>
          <w:b/>
          <w:bCs/>
          <w:i/>
          <w:iCs/>
          <w:sz w:val="28"/>
          <w:szCs w:val="28"/>
        </w:rPr>
      </w:pPr>
      <w:r w:rsidRPr="009F5645">
        <w:rPr>
          <w:b/>
          <w:bCs/>
          <w:i/>
          <w:iCs/>
          <w:sz w:val="28"/>
          <w:szCs w:val="28"/>
        </w:rPr>
        <w:t xml:space="preserve">об общем количестве отобранных проб на сбросе очищенных сточных вод очистных сооружений </w:t>
      </w:r>
    </w:p>
    <w:p w:rsidR="00E91D75" w:rsidRPr="009F5645" w:rsidRDefault="00E91D75" w:rsidP="00E91D75">
      <w:pPr>
        <w:pStyle w:val="ConsPlusNormal"/>
        <w:ind w:left="284"/>
        <w:jc w:val="center"/>
        <w:rPr>
          <w:b/>
          <w:bCs/>
          <w:i/>
          <w:iCs/>
          <w:sz w:val="28"/>
          <w:szCs w:val="28"/>
        </w:rPr>
      </w:pPr>
      <w:r w:rsidRPr="009F5645">
        <w:rPr>
          <w:b/>
          <w:bCs/>
          <w:i/>
          <w:iCs/>
          <w:sz w:val="28"/>
          <w:szCs w:val="28"/>
        </w:rPr>
        <w:t>ИМУП «МРКВК» РБ</w:t>
      </w:r>
      <w:r>
        <w:rPr>
          <w:b/>
          <w:bCs/>
          <w:i/>
          <w:iCs/>
          <w:sz w:val="28"/>
          <w:szCs w:val="28"/>
        </w:rPr>
        <w:t xml:space="preserve"> </w:t>
      </w:r>
      <w:r w:rsidRPr="009F5645">
        <w:rPr>
          <w:b/>
          <w:bCs/>
          <w:i/>
          <w:iCs/>
          <w:sz w:val="28"/>
          <w:szCs w:val="28"/>
        </w:rPr>
        <w:t>за 2023 год.</w:t>
      </w:r>
    </w:p>
    <w:p w:rsidR="00E91D75" w:rsidRDefault="00E91D75" w:rsidP="00E91D75">
      <w:pPr>
        <w:pStyle w:val="ConsPlusNormal"/>
        <w:jc w:val="center"/>
      </w:pPr>
    </w:p>
    <w:p w:rsidR="00E91D75" w:rsidRDefault="00E91D75" w:rsidP="00E91D75">
      <w:pPr>
        <w:pStyle w:val="ConsPlusNormal"/>
        <w:jc w:val="center"/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02"/>
        <w:gridCol w:w="1560"/>
        <w:gridCol w:w="1701"/>
        <w:gridCol w:w="10"/>
        <w:gridCol w:w="6084"/>
      </w:tblGrid>
      <w:tr w:rsidR="00E91D75" w:rsidTr="002A625F"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5" w:rsidRPr="005A1A1F" w:rsidRDefault="00E91D75" w:rsidP="002A625F">
            <w:pPr>
              <w:pStyle w:val="ConsPlusNormal"/>
              <w:jc w:val="center"/>
            </w:pPr>
            <w:r w:rsidRPr="005A1A1F">
              <w:lastRenderedPageBreak/>
              <w:t>Параметры формы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5" w:rsidRPr="005A1A1F" w:rsidRDefault="00E91D75" w:rsidP="002A625F">
            <w:pPr>
              <w:pStyle w:val="ConsPlusNormal"/>
              <w:jc w:val="center"/>
            </w:pPr>
            <w:r w:rsidRPr="005A1A1F">
              <w:t>Описание параметров формы</w:t>
            </w:r>
          </w:p>
        </w:tc>
      </w:tr>
      <w:tr w:rsidR="00E91D75" w:rsidTr="002A62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5" w:rsidRPr="005A1A1F" w:rsidRDefault="00E91D75" w:rsidP="002A625F">
            <w:pPr>
              <w:pStyle w:val="ConsPlusNormal"/>
              <w:jc w:val="center"/>
            </w:pPr>
            <w:r w:rsidRPr="005A1A1F">
              <w:t xml:space="preserve">N </w:t>
            </w:r>
          </w:p>
          <w:p w:rsidR="00E91D75" w:rsidRPr="005A1A1F" w:rsidRDefault="00E91D75" w:rsidP="002A625F">
            <w:pPr>
              <w:pStyle w:val="ConsPlusNormal"/>
              <w:jc w:val="center"/>
            </w:pPr>
            <w:proofErr w:type="gramStart"/>
            <w:r w:rsidRPr="005A1A1F">
              <w:t>п</w:t>
            </w:r>
            <w:proofErr w:type="gramEnd"/>
            <w:r w:rsidRPr="005A1A1F">
              <w:t>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5" w:rsidRPr="005A1A1F" w:rsidRDefault="00E91D75" w:rsidP="002A625F">
            <w:pPr>
              <w:pStyle w:val="ConsPlusNormal"/>
              <w:jc w:val="center"/>
            </w:pPr>
            <w:r w:rsidRPr="005A1A1F">
              <w:t>Наименование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5" w:rsidRPr="005A1A1F" w:rsidRDefault="00E91D75" w:rsidP="002A625F">
            <w:pPr>
              <w:pStyle w:val="ConsPlusNormal"/>
              <w:jc w:val="center"/>
            </w:pPr>
            <w:r w:rsidRPr="005A1A1F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5" w:rsidRPr="005A1A1F" w:rsidRDefault="00E91D75" w:rsidP="002A625F">
            <w:pPr>
              <w:pStyle w:val="ConsPlusNormal"/>
              <w:jc w:val="center"/>
            </w:pPr>
            <w:r w:rsidRPr="005A1A1F">
              <w:t>Информация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75" w:rsidRPr="005A1A1F" w:rsidRDefault="00E91D75" w:rsidP="002A625F">
            <w:pPr>
              <w:pStyle w:val="ConsPlusNormal"/>
              <w:jc w:val="center"/>
            </w:pPr>
          </w:p>
        </w:tc>
      </w:tr>
      <w:tr w:rsidR="00E354F0" w:rsidTr="002A62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5A1A1F" w:rsidRDefault="00E354F0" w:rsidP="00A06E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5A1A1F" w:rsidRDefault="00E354F0" w:rsidP="00A06E45">
            <w:pPr>
              <w:pStyle w:val="ConsPlusNormal"/>
              <w:jc w:val="center"/>
            </w:pPr>
            <w:r>
              <w:t>Показатель аварийности на канализационных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5A1A1F" w:rsidRDefault="00E354F0" w:rsidP="00A06E45">
            <w:pPr>
              <w:pStyle w:val="ConsPlusNormal"/>
              <w:jc w:val="center"/>
            </w:pPr>
            <w:proofErr w:type="spellStart"/>
            <w:r>
              <w:t>Ед.на</w:t>
            </w:r>
            <w:proofErr w:type="gramStart"/>
            <w:r>
              <w:t>.к</w:t>
            </w:r>
            <w:proofErr w:type="gramEnd"/>
            <w:r>
              <w:t>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5A1A1F" w:rsidRDefault="00E354F0" w:rsidP="00A06E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5A1A1F" w:rsidRDefault="00E354F0" w:rsidP="00A06E45">
            <w:pPr>
              <w:pStyle w:val="ConsPlusNormal"/>
              <w:jc w:val="center"/>
            </w:pPr>
          </w:p>
        </w:tc>
      </w:tr>
      <w:tr w:rsidR="00E354F0" w:rsidTr="00504F4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proofErr w:type="spellStart"/>
            <w:r>
              <w:t>Колличество</w:t>
            </w:r>
            <w:proofErr w:type="spellEnd"/>
            <w:r>
              <w:t xml:space="preserve"> засоров на самотечных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proofErr w:type="spellStart"/>
            <w:r>
              <w:t>Ед.на</w:t>
            </w:r>
            <w:proofErr w:type="gramStart"/>
            <w:r>
              <w:t>.к</w:t>
            </w:r>
            <w:proofErr w:type="gramEnd"/>
            <w:r>
              <w:t>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Pr="005A1A1F" w:rsidRDefault="00E354F0" w:rsidP="00A06E45">
            <w:pPr>
              <w:pStyle w:val="ConsPlusNormal"/>
              <w:jc w:val="center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3.1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взвешенные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1524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3.2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БПК</w:t>
            </w:r>
            <w:r w:rsidRPr="005A1A1F">
              <w:rPr>
                <w:vertAlign w:val="subscri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864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3.3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аммоний-ион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3048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3.4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нитрит-ион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3372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3.5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фосфаты (по 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3048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3.6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нефтепродукты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144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3.7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микробиология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589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both"/>
            </w:pPr>
            <w:r w:rsidRPr="005A1A1F">
              <w:t>Количество отобранных проб, показатели которых не соответствуют установленным нормативам состава сточных вод (предельно допустимой концентрации веществ и микроорганизмов) на сбросе очищенных (частично очищенных)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both"/>
            </w:pPr>
            <w:r w:rsidRPr="005A1A1F"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E354F0" w:rsidTr="002A625F">
        <w:trPr>
          <w:trHeight w:val="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4.1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взвешенные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>
              <w:t>5</w:t>
            </w: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4.2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БПК</w:t>
            </w:r>
            <w:r w:rsidRPr="005A1A1F">
              <w:rPr>
                <w:vertAlign w:val="subscri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4.3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аммоний-ион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lastRenderedPageBreak/>
              <w:t>4.4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нитрит-анион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4.5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фосфаты (по 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4.6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нефтепродукты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  <w:tr w:rsidR="00E354F0" w:rsidTr="002A625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4.7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  <w:r w:rsidRPr="005A1A1F">
              <w:t>микробиология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  <w:jc w:val="center"/>
            </w:pPr>
            <w:r w:rsidRPr="005A1A1F">
              <w:t>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5A1A1F" w:rsidRDefault="00E354F0" w:rsidP="002A625F">
            <w:pPr>
              <w:pStyle w:val="ConsPlusNormal"/>
            </w:pP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7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об инвестиционных программах организации водоотведения</w:t>
      </w:r>
    </w:p>
    <w:p w:rsidR="007C68C2" w:rsidRDefault="007C68C2">
      <w:pPr>
        <w:pStyle w:val="ConsPlusNormal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исполнении</w:t>
      </w:r>
    </w:p>
    <w:p w:rsidR="007C68C2" w:rsidRDefault="007C68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94"/>
        <w:gridCol w:w="1191"/>
        <w:gridCol w:w="907"/>
        <w:gridCol w:w="4649"/>
      </w:tblGrid>
      <w:tr w:rsidR="007C68C2"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C68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инвестиционной программы/мероприятия и (или) группы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Информация по данной форме размещается в случае, если для организации утверждена инвестиционная программа на планируемый период.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выполнения нескольких мероприятий информация по каждому из них указывается в отдельной строке.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 xml:space="preserve">Дата утверждения инвестиционной программы указывается в виде </w:t>
            </w:r>
            <w:r>
              <w:lastRenderedPageBreak/>
              <w:t>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дата корректировки инвестиционной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Дата корректировки инвестиционной программы указывается (в случае наличия корректировки)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цель инвестиционной программы.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bookmarkStart w:id="6" w:name="Par745"/>
            <w:bookmarkEnd w:id="6"/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 xml:space="preserve">Дата </w:t>
            </w:r>
            <w:proofErr w:type="gramStart"/>
            <w:r>
              <w:t>начала периода реализации инвестиционной программы/мероприятия</w:t>
            </w:r>
            <w:proofErr w:type="gramEnd"/>
            <w:r>
              <w:t xml:space="preserve"> и (или) группы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Дата начала реализации инвестиционной программы/мероприятия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bookmarkStart w:id="7" w:name="Par751"/>
            <w:bookmarkEnd w:id="7"/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 xml:space="preserve">Дата </w:t>
            </w:r>
            <w:proofErr w:type="gramStart"/>
            <w:r>
              <w:t>окончания периода реализации инвестиционной программы/мероприятия</w:t>
            </w:r>
            <w:proofErr w:type="gramEnd"/>
            <w:r>
              <w:t xml:space="preserve"> и (или) группы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Дата окончания реализации инвестиционной программы/мероприятия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  <w:r>
              <w:t xml:space="preserve">Плановые размеры и источники </w:t>
            </w:r>
            <w:r>
              <w:lastRenderedPageBreak/>
              <w:t>финансирования, предусмотренные в инвестиционной программе в целях реализации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плановые размеры финансирования по годам реализации инвестиционной программы/мероприятия и (или) группы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В случае реализации инвестиционной программы/мероприятия и (или) группы мероприятий в течение нескольких лет информация по каждому году указывается в отдельных строках.</w:t>
            </w:r>
          </w:p>
        </w:tc>
      </w:tr>
      <w:tr w:rsidR="007C68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вид источника финансирования.</w:t>
            </w:r>
          </w:p>
        </w:tc>
      </w:tr>
      <w:tr w:rsidR="007C68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  <w:r>
              <w:t>Плановые значения показателей надежности, качества и энергетической эффективности объектов централизованных систем водоотведения в течение срока реализации инвестиционной программы с распределением по мероприятиям и (или) группам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  <w:r>
              <w:t xml:space="preserve">Фактическое использование за отчетный год предусмотренных </w:t>
            </w:r>
            <w:r>
              <w:lastRenderedPageBreak/>
              <w:t>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размер финансовых средств по годам реализации инвестиционной программы/год реализации мероприятия и (или) группы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ar745" w:tooltip="6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ar751" w:tooltip="7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вид источника финансирования.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фактический срок ввода объекта в эксплуатацию и (или) реализации мероприятия (и (или) группы мероприятий) с распределением по годам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</w:tr>
      <w:tr w:rsidR="007C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 xml:space="preserve">Наличие в инвестиционной программе мероприятий, выполняемых в рамках </w:t>
            </w:r>
            <w:r>
              <w:lastRenderedPageBreak/>
              <w:t>концессионного соглашения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Указываются реквизиты концессионного соглашения.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93386E" w:rsidRDefault="0093386E" w:rsidP="0093386E">
      <w:pPr>
        <w:pStyle w:val="ConsPlusNormal"/>
        <w:jc w:val="right"/>
        <w:outlineLvl w:val="0"/>
      </w:pPr>
      <w:r>
        <w:t>Форма 8</w:t>
      </w:r>
    </w:p>
    <w:p w:rsidR="0093386E" w:rsidRDefault="0093386E" w:rsidP="0093386E">
      <w:pPr>
        <w:pStyle w:val="ConsPlusNormal"/>
        <w:jc w:val="both"/>
      </w:pPr>
    </w:p>
    <w:p w:rsidR="0093386E" w:rsidRDefault="0093386E" w:rsidP="0093386E">
      <w:pPr>
        <w:pStyle w:val="ConsPlusNormal"/>
        <w:jc w:val="center"/>
      </w:pPr>
      <w:r>
        <w:t>Информация</w:t>
      </w:r>
    </w:p>
    <w:p w:rsidR="0093386E" w:rsidRDefault="0093386E" w:rsidP="0093386E">
      <w:pPr>
        <w:pStyle w:val="ConsPlusNormal"/>
        <w:jc w:val="center"/>
      </w:pPr>
      <w:r>
        <w:t xml:space="preserve">о наличии (об отсутствии) </w:t>
      </w:r>
      <w:proofErr w:type="gramStart"/>
      <w:r>
        <w:t>технической</w:t>
      </w:r>
      <w:proofErr w:type="gramEnd"/>
    </w:p>
    <w:p w:rsidR="0093386E" w:rsidRDefault="0093386E" w:rsidP="0093386E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93386E" w:rsidRDefault="0093386E" w:rsidP="0093386E">
      <w:pPr>
        <w:pStyle w:val="ConsPlusNormal"/>
        <w:jc w:val="center"/>
      </w:pPr>
      <w:r>
        <w:t>к централизованной системе водоотведения, а также</w:t>
      </w:r>
    </w:p>
    <w:p w:rsidR="0093386E" w:rsidRDefault="0093386E" w:rsidP="0093386E">
      <w:pPr>
        <w:pStyle w:val="ConsPlusNormal"/>
        <w:jc w:val="center"/>
      </w:pPr>
      <w:r>
        <w:t>о принятии и рассмотрении заявлений о заключении</w:t>
      </w:r>
    </w:p>
    <w:p w:rsidR="0093386E" w:rsidRDefault="0093386E" w:rsidP="0093386E">
      <w:pPr>
        <w:pStyle w:val="ConsPlusNormal"/>
        <w:jc w:val="center"/>
      </w:pPr>
      <w:proofErr w:type="gramStart"/>
      <w:r>
        <w:t>договоров о подключении (технологическом</w:t>
      </w:r>
      <w:proofErr w:type="gramEnd"/>
    </w:p>
    <w:p w:rsidR="0093386E" w:rsidRDefault="0093386E" w:rsidP="0093386E">
      <w:pPr>
        <w:pStyle w:val="ConsPlusNormal"/>
        <w:jc w:val="center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3386E" w:rsidRDefault="0093386E" w:rsidP="0093386E">
      <w:pPr>
        <w:pStyle w:val="ConsPlusNormal"/>
        <w:jc w:val="center"/>
      </w:pPr>
      <w:r>
        <w:t>системе водоотведения</w:t>
      </w:r>
    </w:p>
    <w:p w:rsidR="0093386E" w:rsidRDefault="0093386E" w:rsidP="009338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850"/>
        <w:gridCol w:w="3238"/>
        <w:gridCol w:w="5443"/>
      </w:tblGrid>
      <w:tr w:rsidR="0093386E" w:rsidTr="0093386E"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Наименование параметра</w:t>
            </w:r>
          </w:p>
          <w:p w:rsidR="0093386E" w:rsidRDefault="0093386E" w:rsidP="00254E31">
            <w:pPr>
              <w:pStyle w:val="ConsPlusNormal"/>
              <w:jc w:val="center"/>
            </w:pPr>
          </w:p>
          <w:p w:rsidR="0093386E" w:rsidRPr="006959AB" w:rsidRDefault="0093386E" w:rsidP="00254E31">
            <w:pPr>
              <w:pStyle w:val="ConsPlusNormal"/>
              <w:jc w:val="center"/>
            </w:pPr>
            <w:r w:rsidRPr="006959AB">
              <w:t>(данные за 2023 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 xml:space="preserve">Количество поданных заявлений,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  <w:r>
              <w:t>Указывается количество поданных заявлений о заключении договоров о подключении (технологическом присоединении) к централизованной системе водоотведения в течение одного квартала.</w:t>
            </w: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1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2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3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4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 xml:space="preserve">Количество исполненных заявлений,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  <w:r>
              <w:t>Указывается количество исполненных заявлений о заключении договоров о подключении (технологическом присоединении) к централизованной системе водоотведения в течение одного квартала.</w:t>
            </w: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1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2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3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4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Количество заявлений о заключении договоров о подключении (технологическом присоединении)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  <w:r>
              <w:t>Указывается количество заявлений о заключении договоров о подключении (технологическом присоединении) к централизованной системе водоотведения, по которым организацией водоотведения отказано в заключени</w:t>
            </w:r>
            <w:proofErr w:type="gramStart"/>
            <w:r>
              <w:t>и</w:t>
            </w:r>
            <w:proofErr w:type="gramEnd"/>
            <w:r>
              <w:t xml:space="preserve"> договора о подключении (технологическом присоединении) к централизованной системе водоотведения с указанием причин, в течение одного квартала.</w:t>
            </w: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1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2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3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4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Наличие свободной мощности (резерва мощности) на объектах централизованной системы водоотведения в течение одного квартала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</w:p>
          <w:p w:rsidR="0093386E" w:rsidRDefault="0093386E" w:rsidP="00254E31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  <w:r>
              <w:t>Указывается наличие свободной мощности (резерв мощности) на соответствующих объектах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3386E" w:rsidTr="0093386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1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2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3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  <w:tr w:rsidR="0093386E" w:rsidTr="009338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6E" w:rsidRDefault="0093386E" w:rsidP="00254E31">
            <w:pPr>
              <w:pStyle w:val="ConsPlusNormal"/>
            </w:pPr>
            <w:r>
              <w:t>4 кв.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Default="0093386E" w:rsidP="00254E31">
            <w:pPr>
              <w:pStyle w:val="ConsPlusNormal"/>
              <w:jc w:val="both"/>
            </w:pPr>
          </w:p>
        </w:tc>
      </w:tr>
    </w:tbl>
    <w:p w:rsidR="0093386E" w:rsidRPr="0093386E" w:rsidRDefault="0093386E" w:rsidP="0093386E">
      <w:pPr>
        <w:pStyle w:val="ConsPlusNormal"/>
        <w:jc w:val="center"/>
      </w:pPr>
    </w:p>
    <w:p w:rsidR="007C68C2" w:rsidRDefault="007C68C2" w:rsidP="0093386E">
      <w:pPr>
        <w:pStyle w:val="ConsPlusNormal"/>
        <w:jc w:val="center"/>
      </w:pPr>
    </w:p>
    <w:p w:rsidR="007C68C2" w:rsidRDefault="007C68C2" w:rsidP="0093386E">
      <w:pPr>
        <w:pStyle w:val="ConsPlusNormal"/>
        <w:jc w:val="center"/>
      </w:pPr>
    </w:p>
    <w:p w:rsidR="007C68C2" w:rsidRDefault="007C68C2">
      <w:pPr>
        <w:pStyle w:val="ConsPlusNormal"/>
        <w:jc w:val="right"/>
        <w:outlineLvl w:val="0"/>
      </w:pPr>
      <w:r>
        <w:t>Форма 9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об условиях, на которых осуществляется поставка товаров</w:t>
      </w:r>
    </w:p>
    <w:p w:rsidR="007C68C2" w:rsidRDefault="007C68C2">
      <w:pPr>
        <w:pStyle w:val="ConsPlusNormal"/>
        <w:jc w:val="center"/>
      </w:pPr>
      <w:r>
        <w:t>(оказание услуг), тарифы на которые подлежат регулированию,</w:t>
      </w:r>
    </w:p>
    <w:p w:rsidR="007C68C2" w:rsidRDefault="007C68C2">
      <w:pPr>
        <w:pStyle w:val="ConsPlusNormal"/>
        <w:jc w:val="center"/>
      </w:pPr>
      <w:proofErr w:type="gramStart"/>
      <w:r>
        <w:t>и (или) условиях договоров о подключении (технологическом</w:t>
      </w:r>
      <w:proofErr w:type="gramEnd"/>
    </w:p>
    <w:p w:rsidR="007C68C2" w:rsidRDefault="007C68C2">
      <w:pPr>
        <w:pStyle w:val="ConsPlusNormal"/>
        <w:jc w:val="center"/>
      </w:pPr>
      <w:proofErr w:type="gramStart"/>
      <w:r>
        <w:t>присоединении</w:t>
      </w:r>
      <w:proofErr w:type="gramEnd"/>
      <w:r>
        <w:t>) к централизованной системе водоотведения</w:t>
      </w:r>
    </w:p>
    <w:p w:rsidR="007C68C2" w:rsidRDefault="007C68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344"/>
        <w:gridCol w:w="4592"/>
      </w:tblGrid>
      <w:tr w:rsidR="007C68C2" w:rsidTr="00F1643C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 w:rsidP="00F1643C">
            <w:pPr>
              <w:pStyle w:val="ConsPlusNormal"/>
              <w:ind w:left="-84" w:firstLine="84"/>
              <w:jc w:val="center"/>
            </w:pPr>
            <w:r>
              <w:t>Описание параметров формы</w:t>
            </w:r>
          </w:p>
        </w:tc>
      </w:tr>
      <w:tr w:rsidR="007C68C2" w:rsidTr="00F16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 w:rsidTr="00F16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Сведения об условиях публичных договоров поставок товаров (оказания услуг), тарифы на которые подлежат регулированию, в том </w:t>
            </w:r>
            <w:r>
              <w:lastRenderedPageBreak/>
              <w:t>числе договоров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</w:tr>
      <w:tr w:rsidR="007C68C2" w:rsidTr="00F16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  <w:r>
              <w:t>форма публичного договора поставки товаров (оказания услуг), тарифы на которые подлежат регулированию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</w:tr>
      <w:tr w:rsidR="00686D37" w:rsidTr="00F16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Default="00686D3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Default="00686D37">
            <w:pPr>
              <w:pStyle w:val="ConsPlusNormal"/>
            </w:pPr>
            <w:r>
              <w:t>описание формы публичного договора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Pr="00021570" w:rsidRDefault="00686D37" w:rsidP="002A625F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hyperlink r:id="rId16" w:history="1">
              <w:r w:rsidRPr="00366AEC">
                <w:rPr>
                  <w:rStyle w:val="a3"/>
                  <w:rFonts w:ascii="Times New Roman" w:hAnsi="Times New Roman"/>
                  <w:sz w:val="19"/>
                  <w:szCs w:val="19"/>
                </w:rPr>
                <w:t>http://mrkvk.ru/?id=16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7" w:rsidRDefault="00686D37">
            <w:pPr>
              <w:pStyle w:val="ConsPlusNormal"/>
              <w:jc w:val="both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686D37" w:rsidRDefault="00686D37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686D37" w:rsidTr="00F16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Default="00686D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7" w:rsidRDefault="00686D37">
            <w:pPr>
              <w:pStyle w:val="ConsPlusNormal"/>
            </w:pPr>
            <w:r>
              <w:t>договор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Pr="00021570" w:rsidRDefault="00686D37" w:rsidP="002A625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7" w:rsidRDefault="00686D37">
            <w:pPr>
              <w:pStyle w:val="ConsPlusNormal"/>
            </w:pPr>
          </w:p>
        </w:tc>
      </w:tr>
      <w:tr w:rsidR="00686D37" w:rsidTr="00CE330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Default="00686D3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Default="00686D37">
            <w:pPr>
              <w:pStyle w:val="ConsPlusNormal"/>
            </w:pPr>
            <w:r>
              <w:t>описание договора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37" w:rsidRPr="00021570" w:rsidRDefault="00686D37" w:rsidP="002A625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hyperlink r:id="rId17" w:history="1">
              <w:r w:rsidRPr="00366AEC">
                <w:rPr>
                  <w:rStyle w:val="a3"/>
                  <w:rFonts w:ascii="Times New Roman" w:hAnsi="Times New Roman"/>
                  <w:sz w:val="19"/>
                  <w:szCs w:val="19"/>
                </w:rPr>
                <w:t>http://mrkvk.ru/?id=16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D37" w:rsidRDefault="00686D37">
            <w:pPr>
              <w:pStyle w:val="ConsPlusNormal"/>
              <w:jc w:val="both"/>
            </w:pPr>
            <w:r>
              <w:t>Информация размещается в случае, если организация водоотведения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7C68C2" w:rsidTr="00F164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C68C2" w:rsidTr="00F164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В случае наличия нескольких договоров о подключении к централизованной системе водоотведения информация по каждому из </w:t>
            </w:r>
            <w:r>
              <w:lastRenderedPageBreak/>
              <w:t>них указывается в отдельной строке.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10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 порядке выполнения технологических, технических и других</w:t>
      </w:r>
    </w:p>
    <w:p w:rsidR="007C68C2" w:rsidRDefault="007C68C2">
      <w:pPr>
        <w:pStyle w:val="ConsPlusNormal"/>
        <w:jc w:val="center"/>
      </w:pPr>
      <w:proofErr w:type="gramStart"/>
      <w:r>
        <w:t>мероприятий, связанных с подключением (технологическим</w:t>
      </w:r>
      <w:proofErr w:type="gramEnd"/>
    </w:p>
    <w:p w:rsidR="007C68C2" w:rsidRDefault="007C68C2">
      <w:pPr>
        <w:pStyle w:val="ConsPlusNormal"/>
        <w:jc w:val="center"/>
      </w:pPr>
      <w:r>
        <w:t>присоединением) к централизованной системе водоотведения</w:t>
      </w:r>
    </w:p>
    <w:p w:rsidR="007C68C2" w:rsidRDefault="007C68C2">
      <w:pPr>
        <w:pStyle w:val="ConsPlusNormal"/>
        <w:jc w:val="both"/>
      </w:pPr>
    </w:p>
    <w:tbl>
      <w:tblPr>
        <w:tblW w:w="145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75"/>
        <w:gridCol w:w="2501"/>
        <w:gridCol w:w="3544"/>
        <w:gridCol w:w="4395"/>
      </w:tblGrid>
      <w:tr w:rsidR="007C68C2" w:rsidTr="00F1643C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8" w:name="Par920"/>
            <w:bookmarkEnd w:id="8"/>
            <w:r>
              <w:t>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9" w:name="Par921"/>
            <w:bookmarkEnd w:id="9"/>
            <w:r>
              <w:t>Ссылка на документ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Информация о размещении данных на сайте организации водоотведения: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Информация раскрывается в случае, если организация водоотведения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  <w:r>
              <w:t>дата размещения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Дата размещения информации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адрес страницы сайта в сети "Интернет" и ссылка на документ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Pr="00F1643C" w:rsidRDefault="00F1643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Mrkvk.ru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В </w:t>
            </w:r>
            <w:hyperlink w:anchor="Par920" w:tooltip="Информац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адрес страницы сайта в сети "Интернет", на которой размещена информация.</w:t>
            </w:r>
          </w:p>
          <w:p w:rsidR="007C68C2" w:rsidRDefault="007C68C2">
            <w:pPr>
              <w:pStyle w:val="ConsPlusNormal"/>
              <w:jc w:val="both"/>
            </w:pPr>
            <w:r>
              <w:t xml:space="preserve">В </w:t>
            </w:r>
            <w:hyperlink w:anchor="Par921" w:tooltip="Ссылка на документ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</w:t>
            </w:r>
            <w:proofErr w:type="gramStart"/>
            <w:r>
              <w:t>на</w:t>
            </w:r>
            <w:proofErr w:type="gramEnd"/>
            <w:r>
              <w:t xml:space="preserve"> которой размещена информация.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  <w:r>
              <w:t>Форма заявления о заключении договора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водоотведения,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CA" w:rsidRPr="007F28D6" w:rsidRDefault="00B51BCA" w:rsidP="00B51B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 </w:t>
            </w:r>
            <w:r w:rsidRPr="007F28D6">
              <w:rPr>
                <w:rFonts w:ascii="Times New Roman" w:hAnsi="Times New Roman"/>
              </w:rPr>
      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      </w:r>
          </w:p>
          <w:p w:rsidR="00B51BCA" w:rsidRPr="007F28D6" w:rsidRDefault="00B51BCA" w:rsidP="00B51B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28D6">
              <w:rPr>
                <w:rFonts w:ascii="Times New Roman" w:hAnsi="Times New Roman"/>
              </w:rPr>
              <w:t xml:space="preserve">копии правоустанавливающих и </w:t>
            </w:r>
            <w:proofErr w:type="spellStart"/>
            <w:r w:rsidRPr="007F28D6">
              <w:rPr>
                <w:rFonts w:ascii="Times New Roman" w:hAnsi="Times New Roman"/>
              </w:rPr>
              <w:t>правоудостоверяющих</w:t>
            </w:r>
            <w:proofErr w:type="spellEnd"/>
            <w:r w:rsidRPr="007F28D6">
              <w:rPr>
                <w:rFonts w:ascii="Times New Roman" w:hAnsi="Times New Roman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F28D6">
              <w:rPr>
                <w:rFonts w:ascii="Times New Roman" w:hAnsi="Times New Roman"/>
              </w:rPr>
              <w:t xml:space="preserve">. </w:t>
            </w:r>
            <w:proofErr w:type="gramEnd"/>
            <w:r w:rsidRPr="007F28D6">
              <w:rPr>
                <w:rFonts w:ascii="Times New Roman" w:hAnsi="Times New Roman"/>
              </w:rPr>
              <w:t xml:space="preserve">При представлении в качестве </w:t>
            </w:r>
            <w:proofErr w:type="spellStart"/>
            <w:r w:rsidRPr="007F28D6">
              <w:rPr>
                <w:rFonts w:ascii="Times New Roman" w:hAnsi="Times New Roman"/>
              </w:rPr>
              <w:t>правоудостоверяющего</w:t>
            </w:r>
            <w:proofErr w:type="spellEnd"/>
            <w:r w:rsidRPr="007F28D6">
              <w:rPr>
                <w:rFonts w:ascii="Times New Roman" w:hAnsi="Times New Roman"/>
              </w:rPr>
              <w:t xml:space="preserve"> документа выписки из Единого государственного реестра недвижимости </w:t>
            </w:r>
            <w:r>
              <w:rPr>
                <w:rFonts w:ascii="Times New Roman" w:hAnsi="Times New Roman"/>
              </w:rPr>
              <w:t xml:space="preserve">она должна </w:t>
            </w:r>
            <w:r w:rsidRPr="007F28D6">
              <w:rPr>
                <w:rFonts w:ascii="Times New Roman" w:hAnsi="Times New Roman"/>
              </w:rPr>
              <w:t xml:space="preserve"> быть получена не ранее чем </w:t>
            </w:r>
            <w:r w:rsidRPr="00DF555E">
              <w:rPr>
                <w:rFonts w:ascii="Times New Roman" w:hAnsi="Times New Roman"/>
                <w:b/>
              </w:rPr>
              <w:t>за 30 календарных дней до дня направления заявления о подключении.</w:t>
            </w:r>
            <w:r>
              <w:rPr>
                <w:rFonts w:ascii="Times New Roman" w:hAnsi="Times New Roman"/>
              </w:rPr>
              <w:t xml:space="preserve"> </w:t>
            </w:r>
            <w:r w:rsidRPr="00DF555E">
              <w:rPr>
                <w:rFonts w:ascii="Times New Roman" w:hAnsi="Times New Roman"/>
              </w:rPr>
              <w:t xml:space="preserve">В целях строительства объектов федерального значения, объектов регионального значения, объектов местного значения - копия договора о </w:t>
            </w:r>
            <w:r w:rsidRPr="00DF555E">
              <w:rPr>
                <w:rFonts w:ascii="Times New Roman" w:hAnsi="Times New Roman"/>
              </w:rPr>
              <w:lastRenderedPageBreak/>
              <w:t>комплексном развитии территории,  копия решения о предварительном согласовании предоставления таким лицам земельного участка в указанных целях;</w:t>
            </w:r>
          </w:p>
          <w:p w:rsidR="00B51BCA" w:rsidRPr="00DF555E" w:rsidRDefault="00B51BCA" w:rsidP="00B51B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F555E">
              <w:rPr>
                <w:rFonts w:ascii="Times New Roman" w:hAnsi="Times New Roman"/>
              </w:rPr>
              <w:t xml:space="preserve">копии правоустанавливающих и </w:t>
            </w:r>
            <w:proofErr w:type="spellStart"/>
            <w:r w:rsidRPr="00DF555E">
              <w:rPr>
                <w:rFonts w:ascii="Times New Roman" w:hAnsi="Times New Roman"/>
              </w:rPr>
              <w:t>правоудостоверяющих</w:t>
            </w:r>
            <w:proofErr w:type="spellEnd"/>
            <w:r w:rsidRPr="00DF555E">
              <w:rPr>
                <w:rFonts w:ascii="Times New Roman" w:hAnsi="Times New Roman"/>
              </w:rPr>
      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      </w:r>
            <w:r w:rsidRPr="007F28D6">
              <w:rPr>
                <w:rFonts w:ascii="Times New Roman" w:hAnsi="Times New Roman"/>
              </w:rPr>
              <w:t xml:space="preserve">При представлении в качестве </w:t>
            </w:r>
            <w:proofErr w:type="spellStart"/>
            <w:r w:rsidRPr="007F28D6">
              <w:rPr>
                <w:rFonts w:ascii="Times New Roman" w:hAnsi="Times New Roman"/>
              </w:rPr>
              <w:t>правоудостоверяющего</w:t>
            </w:r>
            <w:proofErr w:type="spellEnd"/>
            <w:r w:rsidRPr="007F28D6">
              <w:rPr>
                <w:rFonts w:ascii="Times New Roman" w:hAnsi="Times New Roman"/>
              </w:rPr>
              <w:t xml:space="preserve"> документа выписки из Единого государственного реестра недвижимости </w:t>
            </w:r>
            <w:r>
              <w:rPr>
                <w:rFonts w:ascii="Times New Roman" w:hAnsi="Times New Roman"/>
              </w:rPr>
              <w:t xml:space="preserve">она должна </w:t>
            </w:r>
            <w:r w:rsidRPr="007F28D6">
              <w:rPr>
                <w:rFonts w:ascii="Times New Roman" w:hAnsi="Times New Roman"/>
              </w:rPr>
              <w:t xml:space="preserve"> быть получена не ранее чем </w:t>
            </w:r>
            <w:r w:rsidRPr="00DF555E">
              <w:rPr>
                <w:rFonts w:ascii="Times New Roman" w:hAnsi="Times New Roman"/>
                <w:b/>
              </w:rPr>
              <w:t>за 30 календарных дней до дня направления заявления о подключении.</w:t>
            </w:r>
          </w:p>
          <w:p w:rsidR="00B51BCA" w:rsidRDefault="00B51BCA" w:rsidP="00B51B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gramStart"/>
            <w:r w:rsidRPr="00DF555E">
              <w:rPr>
                <w:rFonts w:ascii="Times New Roman" w:hAnsi="Times New Roman"/>
              </w:rPr>
              <w:t>с</w:t>
            </w:r>
            <w:proofErr w:type="gramEnd"/>
            <w:r w:rsidRPr="00DF555E">
              <w:rPr>
                <w:rFonts w:ascii="Times New Roman" w:hAnsi="Times New Roman"/>
              </w:rPr>
              <w:t>итуационный план расположения объекта с привязкой к территории населенного пункта;</w:t>
            </w:r>
          </w:p>
          <w:p w:rsidR="00B51BCA" w:rsidRDefault="00B51BCA" w:rsidP="00B51B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F555E">
              <w:rPr>
                <w:rFonts w:ascii="Times New Roman" w:hAnsi="Times New Roman"/>
              </w:rPr>
              <w:t xml:space="preserve">топографическая карта земельного участка, на котором размещен (планируется к размещению) </w:t>
            </w:r>
            <w:r w:rsidRPr="00DF555E">
              <w:rPr>
                <w:rFonts w:ascii="Times New Roman" w:hAnsi="Times New Roman"/>
              </w:rPr>
              <w:lastRenderedPageBreak/>
              <w:t>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      </w:r>
          </w:p>
          <w:p w:rsidR="00B51BCA" w:rsidRDefault="00B51BCA" w:rsidP="00B51B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gramStart"/>
            <w:r w:rsidRPr="00DF555E">
              <w:rPr>
                <w:rFonts w:ascii="Times New Roman" w:hAnsi="Times New Roman"/>
              </w:rPr>
              <w:t xml:space="preserve">при подключении к централизованным системам холодного водоснабжения и (или) водоотведения - </w:t>
            </w:r>
            <w:r w:rsidRPr="00DF555E">
              <w:rPr>
                <w:rFonts w:ascii="Times New Roman" w:hAnsi="Times New Roman"/>
                <w:b/>
              </w:rPr>
              <w:t>баланс водопотребления и водоотведения подключаемого объекта в</w:t>
            </w:r>
            <w:r w:rsidRPr="00DF555E">
              <w:rPr>
                <w:rFonts w:ascii="Times New Roman" w:hAnsi="Times New Roman"/>
              </w:rPr>
              <w:t xml:space="preserve">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      </w:r>
            <w:proofErr w:type="gramEnd"/>
            <w:r w:rsidRPr="00DF555E">
              <w:rPr>
                <w:rFonts w:ascii="Times New Roman" w:hAnsi="Times New Roman"/>
              </w:rPr>
              <w:t xml:space="preserve"> вод по канализационным выпускам (процентов)</w:t>
            </w:r>
            <w:r>
              <w:rPr>
                <w:rFonts w:ascii="Times New Roman" w:hAnsi="Times New Roman"/>
              </w:rPr>
              <w:t>.</w:t>
            </w:r>
          </w:p>
          <w:p w:rsidR="00B51BCA" w:rsidRPr="00D31854" w:rsidRDefault="00B51BCA" w:rsidP="00B51BC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gramStart"/>
            <w:r w:rsidRPr="00DF555E">
              <w:rPr>
                <w:rFonts w:ascii="Times New Roman" w:hAnsi="Times New Roman"/>
              </w:rPr>
              <w:t xml:space="preserve"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</w:t>
            </w:r>
            <w:r w:rsidRPr="00DF555E">
              <w:rPr>
                <w:rFonts w:ascii="Times New Roman" w:hAnsi="Times New Roman"/>
              </w:rPr>
              <w:lastRenderedPageBreak/>
              <w:t>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      </w:r>
            <w:proofErr w:type="gramEnd"/>
            <w:r w:rsidRPr="00DF555E">
              <w:rPr>
                <w:rFonts w:ascii="Times New Roman" w:hAnsi="Times New Roman"/>
              </w:rPr>
              <w:t xml:space="preserve"> подключаемых объектов).</w:t>
            </w:r>
          </w:p>
          <w:p w:rsidR="00B51BCA" w:rsidRPr="00CA0A29" w:rsidRDefault="00B51BCA" w:rsidP="00B51BC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A0A29">
              <w:rPr>
                <w:rFonts w:ascii="Times New Roman" w:hAnsi="Times New Roman"/>
                <w:i/>
                <w:sz w:val="24"/>
                <w:szCs w:val="24"/>
              </w:rPr>
              <w:t>Правоустанавливающие документы – договор купли-продажи, мены, дарения, приватизации</w:t>
            </w:r>
            <w:proofErr w:type="gramStart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 xml:space="preserve"> договор аренды (земельного участка ), технический план, акт ввода в эксплуатацию и т.п. , свидетельство о праве на наследство.</w:t>
            </w:r>
          </w:p>
          <w:p w:rsidR="00B51BCA" w:rsidRPr="00CA0A29" w:rsidRDefault="00B51BCA" w:rsidP="00B51BCA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>Правоудостоверяющий</w:t>
            </w:r>
            <w:proofErr w:type="spellEnd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 xml:space="preserve"> документ  - выписка из Единого государственного реестра прав (в МФЦ) </w:t>
            </w:r>
          </w:p>
          <w:p w:rsidR="00B51BCA" w:rsidRPr="00CA0A29" w:rsidRDefault="00B51BCA" w:rsidP="00B51BC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A0A29">
              <w:rPr>
                <w:rFonts w:ascii="Times New Roman" w:hAnsi="Times New Roman"/>
                <w:i/>
                <w:sz w:val="18"/>
                <w:szCs w:val="18"/>
              </w:rPr>
      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</w:t>
            </w:r>
            <w:proofErr w:type="gramEnd"/>
            <w:r w:rsidRPr="00CA0A29">
              <w:rPr>
                <w:rFonts w:ascii="Times New Roman" w:hAnsi="Times New Roman"/>
                <w:i/>
                <w:sz w:val="18"/>
                <w:szCs w:val="18"/>
              </w:rPr>
              <w:t xml:space="preserve"> позднее 15 месяцев до даты подключения, определенной договором о подключении.</w:t>
            </w:r>
          </w:p>
          <w:p w:rsidR="007C68C2" w:rsidRDefault="00B51BCA" w:rsidP="00B51BCA">
            <w:pPr>
              <w:pStyle w:val="ConsPlusNormal"/>
            </w:pPr>
            <w:proofErr w:type="gramStart"/>
            <w:r w:rsidRPr="00CA0A29">
              <w:rPr>
                <w:i/>
                <w:sz w:val="18"/>
                <w:szCs w:val="18"/>
              </w:rPr>
              <w:t xml:space="preserve">К заявлению о подключении заявитель также вправе приложить результаты инженерных изысканий либо </w:t>
            </w:r>
            <w:r w:rsidRPr="00CA0A29">
              <w:rPr>
                <w:i/>
                <w:sz w:val="18"/>
                <w:szCs w:val="18"/>
              </w:rPr>
              <w:lastRenderedPageBreak/>
              <w:t>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</w:t>
            </w:r>
            <w:proofErr w:type="gramEnd"/>
          </w:p>
        </w:tc>
      </w:tr>
      <w:tr w:rsidR="007C68C2" w:rsidTr="00F1643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описание документа/сведений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C68C2" w:rsidTr="00F1643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Реквизиты нормативных правовых актов, регламентирующих порядок действий заявителя и организации водоотведения при подаче, приеме, обработке заявления о заключении договора о подключении (технологическом присоединении) к централизованной системе водоотведения (в том числе в форме электронного документа)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</w:tr>
      <w:tr w:rsidR="007C68C2" w:rsidTr="00F1643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нормативного правового акта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В </w:t>
            </w:r>
            <w:hyperlink w:anchor="Par920" w:tooltip="Информац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полное наименование и реквизиты нормативного правового акта.</w:t>
            </w:r>
          </w:p>
        </w:tc>
      </w:tr>
      <w:tr w:rsidR="007C68C2" w:rsidTr="00F1643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наличия нескольких нормативных правовых актов каждый из них указывается в отдельной строке.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  <w:r>
              <w:t>Телефоны службы, ответственной за прием и обработку заявлений о заключении договора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водоотведения. В случае наличия нескольких служб и (или) номеров телефонов информация по каждому из них указывается в отдельной строке.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 xml:space="preserve">адреса службы, ответственной за прием и обработку заявлений о заключении договора о </w:t>
            </w:r>
            <w:r>
              <w:lastRenderedPageBreak/>
              <w:t>подключении (технологическом присоединении)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lastRenderedPageBreak/>
              <w:t xml:space="preserve">Указывается наименование субъекта </w:t>
            </w:r>
            <w:r>
              <w:lastRenderedPageBreak/>
              <w:t>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ФГИС ЕИАС. В случае наличия нескольких служб и (или) адресов информация по каждому из них указывается в отдельной строке.</w:t>
            </w:r>
          </w:p>
        </w:tc>
      </w:tr>
      <w:tr w:rsidR="007C68C2" w:rsidTr="00F1643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график работы службы, ответственной за прием и обработку заявлений о заключении договора о подключении (технологическом присоединении)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водоотведения. В случае наличия нескольких служб и (или) графиков работы информация по каждому из них указывается в отдельной строке.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11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 способах приобретения, стоимости и об объемах товаров</w:t>
      </w:r>
    </w:p>
    <w:p w:rsidR="007C68C2" w:rsidRDefault="007C68C2">
      <w:pPr>
        <w:pStyle w:val="ConsPlusNormal"/>
        <w:jc w:val="center"/>
      </w:pPr>
      <w:r>
        <w:t>(работ, услуг), необходимых организации водоотведения</w:t>
      </w:r>
    </w:p>
    <w:p w:rsidR="007C68C2" w:rsidRDefault="007C68C2">
      <w:pPr>
        <w:pStyle w:val="ConsPlusNormal"/>
        <w:jc w:val="center"/>
      </w:pPr>
      <w:r>
        <w:t>для производства товаров (оказания услуг) в сфере</w:t>
      </w:r>
    </w:p>
    <w:p w:rsidR="007C68C2" w:rsidRDefault="007C68C2">
      <w:pPr>
        <w:pStyle w:val="ConsPlusNormal"/>
        <w:jc w:val="center"/>
      </w:pPr>
      <w:r>
        <w:t xml:space="preserve">водоотведения, </w:t>
      </w:r>
      <w:proofErr w:type="gramStart"/>
      <w:r>
        <w:t>тарифы</w:t>
      </w:r>
      <w:proofErr w:type="gramEnd"/>
      <w:r>
        <w:t xml:space="preserve"> на которые</w:t>
      </w:r>
    </w:p>
    <w:p w:rsidR="007C68C2" w:rsidRDefault="007C68C2">
      <w:pPr>
        <w:pStyle w:val="ConsPlusNormal"/>
        <w:jc w:val="center"/>
      </w:pPr>
      <w:r>
        <w:t>подлежат регулированию</w:t>
      </w:r>
    </w:p>
    <w:p w:rsidR="007C68C2" w:rsidRDefault="007C68C2">
      <w:pPr>
        <w:pStyle w:val="ConsPlusNormal"/>
        <w:jc w:val="both"/>
      </w:pPr>
    </w:p>
    <w:p w:rsidR="00F80525" w:rsidRDefault="00F80525" w:rsidP="00F80525">
      <w:pPr>
        <w:pStyle w:val="ConsPlusNormal"/>
        <w:jc w:val="both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75"/>
        <w:gridCol w:w="6612"/>
        <w:gridCol w:w="4394"/>
      </w:tblGrid>
      <w:tr w:rsidR="00F80525" w:rsidTr="007E311F">
        <w:tc>
          <w:tcPr>
            <w:tcW w:w="1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F80525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center"/>
            </w:pPr>
            <w:bookmarkStart w:id="10" w:name="Par13"/>
            <w:bookmarkEnd w:id="10"/>
            <w:r>
              <w:t>Информация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center"/>
            </w:pPr>
            <w:bookmarkStart w:id="11" w:name="Par14"/>
            <w:bookmarkEnd w:id="11"/>
            <w:r>
              <w:t>Ссылка на документ</w:t>
            </w:r>
          </w:p>
        </w:tc>
      </w:tr>
      <w:tr w:rsidR="00F80525" w:rsidTr="007E311F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5" w:rsidRDefault="00F80525" w:rsidP="007E31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5" w:rsidRDefault="00F80525" w:rsidP="007E311F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организации холодного водоснабжения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>Федеральный закон РФ "О контрактной системе в сфере закупок товаров, работ, услуг для обеспечения государственных и муниципальных нужд" от 05.04.2013 № 44-ФЗ</w:t>
            </w:r>
          </w:p>
          <w:p w:rsidR="00F80525" w:rsidRDefault="00F80525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>Федеральный закон РФ "О закупках товаров, работ, услуг отдельными видами юридических лиц" от 18.07.11. № 223-ФЗ</w:t>
            </w:r>
          </w:p>
          <w:p w:rsidR="00F80525" w:rsidRDefault="00F80525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 xml:space="preserve">Положение о закупках товаров, работ, услуг для нужд </w:t>
            </w:r>
            <w:proofErr w:type="spellStart"/>
            <w:r>
              <w:t>Ишимбайского</w:t>
            </w:r>
            <w:proofErr w:type="spellEnd"/>
            <w:r>
              <w:t xml:space="preserve"> муниципального унитарного предприятия «</w:t>
            </w:r>
            <w:proofErr w:type="spellStart"/>
            <w:r>
              <w:t>Межрайкоммунводоканал</w:t>
            </w:r>
            <w:proofErr w:type="spellEnd"/>
            <w:r>
              <w:t xml:space="preserve">» Республики Башкортостан </w:t>
            </w:r>
          </w:p>
          <w:p w:rsidR="00F80525" w:rsidRDefault="00F80525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 xml:space="preserve">Перечень товаров, работ, </w:t>
            </w:r>
            <w:proofErr w:type="gramStart"/>
            <w:r>
              <w:t>услуг</w:t>
            </w:r>
            <w:proofErr w:type="gramEnd"/>
            <w:r>
              <w:t xml:space="preserve"> закупки которых осуществляется у СМП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</w:pPr>
            <w:r>
              <w:t>-</w:t>
            </w:r>
          </w:p>
          <w:p w:rsidR="00F80525" w:rsidRDefault="00F80525" w:rsidP="007E311F">
            <w:pPr>
              <w:pStyle w:val="ConsPlusNormal"/>
            </w:pPr>
          </w:p>
          <w:p w:rsidR="00F80525" w:rsidRDefault="00F80525" w:rsidP="007E311F">
            <w:pPr>
              <w:pStyle w:val="ConsPlusNormal"/>
            </w:pPr>
          </w:p>
          <w:p w:rsidR="00F80525" w:rsidRDefault="00F80525" w:rsidP="007E311F">
            <w:pPr>
              <w:pStyle w:val="ConsPlusNormal"/>
            </w:pPr>
          </w:p>
          <w:p w:rsidR="00F80525" w:rsidRDefault="00F80525" w:rsidP="007E311F">
            <w:pPr>
              <w:pStyle w:val="ConsPlusNormal"/>
            </w:pPr>
            <w:r>
              <w:t>-</w:t>
            </w:r>
          </w:p>
          <w:p w:rsidR="00F80525" w:rsidRDefault="00F80525" w:rsidP="007E311F">
            <w:pPr>
              <w:pStyle w:val="ConsPlusNormal"/>
            </w:pPr>
          </w:p>
          <w:p w:rsidR="00F80525" w:rsidRDefault="00F80525" w:rsidP="007E311F">
            <w:pPr>
              <w:pStyle w:val="ConsPlusNormal"/>
            </w:pPr>
          </w:p>
          <w:p w:rsidR="00F80525" w:rsidRPr="00D15930" w:rsidRDefault="00F37372" w:rsidP="007E311F">
            <w:pPr>
              <w:pStyle w:val="ConsPlusNormal"/>
              <w:rPr>
                <w:rStyle w:val="a3"/>
              </w:rPr>
            </w:pPr>
            <w:hyperlink r:id="rId18" w:history="1">
              <w:r w:rsidR="00F80525" w:rsidRPr="00F37372">
                <w:rPr>
                  <w:rStyle w:val="a3"/>
                </w:rPr>
                <w:t>https://zakupki.gov.ru/epz/orderclause/card/purchase-method.html?orderClauseInfoId=871102</w:t>
              </w:r>
            </w:hyperlink>
            <w:r w:rsidR="00F80525" w:rsidRPr="00D15930">
              <w:rPr>
                <w:rStyle w:val="a3"/>
              </w:rPr>
              <w:t xml:space="preserve"> </w:t>
            </w:r>
          </w:p>
          <w:p w:rsidR="00F80525" w:rsidRDefault="00F37372" w:rsidP="007E311F">
            <w:pPr>
              <w:pStyle w:val="ConsPlusNormal"/>
            </w:pPr>
            <w:hyperlink r:id="rId19" w:history="1">
              <w:r w:rsidR="00F80525" w:rsidRPr="00F37372">
                <w:rPr>
                  <w:rStyle w:val="a3"/>
                </w:rPr>
                <w:t>https://zakupki.gov.ru/epz/gws/card/common-info.html?gwsInfoId=516385</w:t>
              </w:r>
            </w:hyperlink>
          </w:p>
        </w:tc>
      </w:tr>
      <w:tr w:rsidR="00F80525" w:rsidTr="007E311F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both"/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both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jc w:val="both"/>
            </w:pPr>
          </w:p>
        </w:tc>
      </w:tr>
      <w:tr w:rsidR="00F80525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5" w:rsidRDefault="00F80525" w:rsidP="007E31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25" w:rsidRDefault="00F80525" w:rsidP="007E311F">
            <w:pPr>
              <w:pStyle w:val="ConsPlusNormal"/>
            </w:pPr>
            <w:r>
              <w:t>Сведения о месте размещения правовых актов, регламентирующих правила закупки (положение о закупках) в организации холодного водоснабжения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  <w:numPr>
                <w:ilvl w:val="0"/>
                <w:numId w:val="2"/>
              </w:numPr>
            </w:pPr>
            <w:r>
              <w:t xml:space="preserve">Официальный сайт </w:t>
            </w:r>
            <w:proofErr w:type="spellStart"/>
            <w:r>
              <w:t>Ишимбайского</w:t>
            </w:r>
            <w:proofErr w:type="spellEnd"/>
            <w:r>
              <w:t xml:space="preserve"> муниципального унитарного предприятия «</w:t>
            </w:r>
            <w:proofErr w:type="spellStart"/>
            <w:r>
              <w:t>Межрайкоммунводоканал</w:t>
            </w:r>
            <w:proofErr w:type="spellEnd"/>
            <w:r>
              <w:t>» Республики Башкортостан</w:t>
            </w:r>
          </w:p>
          <w:p w:rsidR="00F80525" w:rsidRDefault="00F80525" w:rsidP="007E311F">
            <w:pPr>
              <w:pStyle w:val="ConsPlusNormal"/>
              <w:numPr>
                <w:ilvl w:val="0"/>
                <w:numId w:val="2"/>
              </w:numPr>
            </w:pPr>
            <w:r w:rsidRPr="0042541B">
              <w:t>Официальный сайт Единой информационной системы в сфере закупок</w:t>
            </w:r>
          </w:p>
          <w:p w:rsidR="00F80525" w:rsidRDefault="00F80525" w:rsidP="007E311F">
            <w:pPr>
              <w:pStyle w:val="ConsPlusNormal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</w:pPr>
            <w:hyperlink r:id="rId20" w:history="1">
              <w:r w:rsidRPr="009408B5">
                <w:rPr>
                  <w:rStyle w:val="a3"/>
                </w:rPr>
                <w:t>https://mrkvk.ru/</w:t>
              </w:r>
            </w:hyperlink>
          </w:p>
          <w:p w:rsidR="00F80525" w:rsidRDefault="00F80525" w:rsidP="007E311F">
            <w:pPr>
              <w:pStyle w:val="ConsPlusNormal"/>
              <w:rPr>
                <w:rStyle w:val="a3"/>
              </w:rPr>
            </w:pPr>
          </w:p>
          <w:p w:rsidR="00F80525" w:rsidRDefault="00F80525" w:rsidP="007E311F">
            <w:pPr>
              <w:pStyle w:val="ConsPlusNormal"/>
              <w:rPr>
                <w:rStyle w:val="a3"/>
              </w:rPr>
            </w:pPr>
          </w:p>
          <w:p w:rsidR="00F80525" w:rsidRDefault="00F37372" w:rsidP="007E311F">
            <w:pPr>
              <w:pStyle w:val="ConsPlusNormal"/>
            </w:pPr>
            <w:hyperlink r:id="rId21" w:history="1">
              <w:r w:rsidR="00F80525" w:rsidRPr="00F37372">
                <w:rPr>
                  <w:rStyle w:val="a3"/>
                </w:rPr>
                <w:t>https://zakupki.gov.ru/</w:t>
              </w:r>
            </w:hyperlink>
          </w:p>
        </w:tc>
      </w:tr>
      <w:tr w:rsidR="00F80525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5" w:rsidRDefault="00F80525" w:rsidP="007E31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5" w:rsidRDefault="00F80525" w:rsidP="007E311F">
            <w:pPr>
              <w:pStyle w:val="ConsPlusNormal"/>
            </w:pPr>
            <w:r>
              <w:t>Сведения о планировании закупок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</w:pPr>
            <w:r w:rsidRPr="002B0D51">
              <w:t>Сведения плана закупки за 2023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37372" w:rsidP="007E311F">
            <w:pPr>
              <w:pStyle w:val="ConsPlusNormal"/>
            </w:pPr>
            <w:hyperlink r:id="rId22" w:history="1">
              <w:r w:rsidR="00F80525" w:rsidRPr="00F37372">
                <w:rPr>
                  <w:rStyle w:val="a3"/>
                </w:rPr>
                <w:t>https://zakupki.gov.ru/epz/orderplan/purchase-plan/card/common-info.html?id=857123&amp;infoId=7721210</w:t>
              </w:r>
            </w:hyperlink>
          </w:p>
        </w:tc>
      </w:tr>
      <w:tr w:rsidR="00F80525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5" w:rsidRDefault="00F80525" w:rsidP="007E31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25" w:rsidRDefault="00F80525" w:rsidP="007E311F">
            <w:pPr>
              <w:pStyle w:val="ConsPlusNormal"/>
            </w:pPr>
            <w:r>
              <w:t>Сведения о результатах проведения закупок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80525" w:rsidP="007E311F">
            <w:pPr>
              <w:pStyle w:val="ConsPlusNormal"/>
            </w:pPr>
            <w:r>
              <w:t>Годовой</w:t>
            </w:r>
            <w:r w:rsidRPr="002B0D51">
              <w:t xml:space="preserve"> отчет о закупке товаров, работ, услуг</w:t>
            </w:r>
            <w:r>
              <w:t xml:space="preserve"> </w:t>
            </w:r>
            <w:r w:rsidRPr="002B0D51">
              <w:t>за 2023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5" w:rsidRDefault="00F37372" w:rsidP="007E311F">
            <w:pPr>
              <w:pStyle w:val="ConsPlusNormal"/>
            </w:pPr>
            <w:hyperlink r:id="rId23" w:history="1">
              <w:r w:rsidR="00F80525" w:rsidRPr="00F37372">
                <w:rPr>
                  <w:rStyle w:val="a3"/>
                </w:rPr>
                <w:t>https://zakupki.gov.ru/epz/customerreports/sme/info.html?id=225793&amp;source=223</w:t>
              </w:r>
            </w:hyperlink>
          </w:p>
        </w:tc>
      </w:tr>
    </w:tbl>
    <w:p w:rsidR="00F80525" w:rsidRDefault="00F80525" w:rsidP="00F80525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12</w:t>
      </w:r>
    </w:p>
    <w:p w:rsidR="00E354F0" w:rsidRDefault="00E354F0" w:rsidP="00E354F0">
      <w:pPr>
        <w:pStyle w:val="ConsPlusNormal"/>
        <w:jc w:val="center"/>
      </w:pPr>
      <w:r>
        <w:lastRenderedPageBreak/>
        <w:t>Информация</w:t>
      </w:r>
    </w:p>
    <w:p w:rsidR="00E354F0" w:rsidRDefault="00E354F0" w:rsidP="00E354F0">
      <w:pPr>
        <w:pStyle w:val="ConsPlusNormal"/>
        <w:jc w:val="center"/>
      </w:pPr>
      <w:r>
        <w:t>о предложении организации водоотведения об установлении</w:t>
      </w:r>
    </w:p>
    <w:p w:rsidR="00E354F0" w:rsidRDefault="00E354F0" w:rsidP="00E354F0">
      <w:pPr>
        <w:pStyle w:val="ConsPlusNormal"/>
        <w:jc w:val="center"/>
      </w:pPr>
      <w:r>
        <w:t xml:space="preserve">тарифов в сфере водоотведения </w:t>
      </w:r>
      <w:proofErr w:type="gramStart"/>
      <w:r>
        <w:t>на</w:t>
      </w:r>
      <w:proofErr w:type="gramEnd"/>
      <w:r>
        <w:t xml:space="preserve"> очередной</w:t>
      </w:r>
    </w:p>
    <w:p w:rsidR="00E354F0" w:rsidRDefault="00E354F0" w:rsidP="00E354F0">
      <w:pPr>
        <w:pStyle w:val="ConsPlusNormal"/>
        <w:jc w:val="center"/>
      </w:pPr>
      <w:r>
        <w:t>период регулирования</w:t>
      </w:r>
    </w:p>
    <w:p w:rsidR="00E354F0" w:rsidRDefault="00E354F0" w:rsidP="00E354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53"/>
        <w:gridCol w:w="1670"/>
        <w:gridCol w:w="1194"/>
        <w:gridCol w:w="1134"/>
        <w:gridCol w:w="1134"/>
        <w:gridCol w:w="1559"/>
        <w:gridCol w:w="4730"/>
      </w:tblGrid>
      <w:tr w:rsidR="00E354F0" w:rsidTr="00A06E45"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54F0" w:rsidTr="00A06E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bookmarkStart w:id="12" w:name="Par1023"/>
            <w:bookmarkEnd w:id="12"/>
            <w:r>
              <w:t>Вид тарифа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Срок действия тарифов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bookmarkStart w:id="13" w:name="Par1026"/>
            <w:bookmarkEnd w:id="13"/>
            <w:r>
              <w:t>Информация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center"/>
            </w:pPr>
          </w:p>
        </w:tc>
      </w:tr>
      <w:tr w:rsidR="00E354F0" w:rsidTr="00A06E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Водоотведение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rPr>
                <w:sz w:val="19"/>
                <w:szCs w:val="19"/>
              </w:rPr>
              <w:t xml:space="preserve">На водоотведение </w:t>
            </w:r>
            <w:proofErr w:type="gramStart"/>
            <w:r>
              <w:rPr>
                <w:sz w:val="19"/>
                <w:szCs w:val="19"/>
              </w:rPr>
              <w:t>поставляемую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Ишимбайским</w:t>
            </w:r>
            <w:proofErr w:type="spellEnd"/>
            <w:r>
              <w:rPr>
                <w:sz w:val="19"/>
                <w:szCs w:val="19"/>
              </w:rPr>
              <w:t xml:space="preserve"> муниципальным предприятием «</w:t>
            </w:r>
            <w:proofErr w:type="spellStart"/>
            <w:r>
              <w:rPr>
                <w:sz w:val="19"/>
                <w:szCs w:val="19"/>
              </w:rPr>
              <w:t>Межрайкоммунводоканал</w:t>
            </w:r>
            <w:proofErr w:type="spellEnd"/>
            <w:r>
              <w:rPr>
                <w:sz w:val="19"/>
                <w:szCs w:val="19"/>
              </w:rPr>
              <w:t>» потребителям</w:t>
            </w:r>
            <w:r w:rsidRPr="000215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муниципального района </w:t>
            </w:r>
            <w:proofErr w:type="spellStart"/>
            <w:r>
              <w:rPr>
                <w:sz w:val="19"/>
                <w:szCs w:val="19"/>
              </w:rPr>
              <w:t>Ишимбайский</w:t>
            </w:r>
            <w:proofErr w:type="spellEnd"/>
            <w:r>
              <w:rPr>
                <w:sz w:val="19"/>
                <w:szCs w:val="19"/>
              </w:rPr>
              <w:t xml:space="preserve"> район Республики Башкортостан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F4AA3" w:rsidRDefault="00E354F0" w:rsidP="00A06E45">
            <w:pPr>
              <w:pStyle w:val="ConsPlusNormal"/>
              <w:rPr>
                <w:sz w:val="22"/>
                <w:szCs w:val="22"/>
              </w:rPr>
            </w:pPr>
            <w:r w:rsidRPr="00EF4AA3">
              <w:rPr>
                <w:sz w:val="22"/>
                <w:szCs w:val="22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Pr="00EF4AA3" w:rsidRDefault="00E354F0" w:rsidP="00A06E45">
            <w:pPr>
              <w:pStyle w:val="ConsPlusNormal"/>
              <w:rPr>
                <w:sz w:val="22"/>
                <w:szCs w:val="22"/>
              </w:rPr>
            </w:pPr>
            <w:r w:rsidRPr="00EF4AA3">
              <w:rPr>
                <w:sz w:val="22"/>
                <w:szCs w:val="22"/>
              </w:rPr>
              <w:t>31.12.2028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метод индексации установленных тарифов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Значение в </w:t>
            </w:r>
            <w:hyperlink w:anchor="Par1023" w:tooltip="Вид тарифа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Значение в </w:t>
            </w:r>
            <w:hyperlink w:anchor="Par1026" w:tooltip="Информац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выбирается из перечня:</w:t>
            </w:r>
          </w:p>
          <w:p w:rsidR="00E354F0" w:rsidRDefault="00E354F0" w:rsidP="00A06E45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E354F0" w:rsidRDefault="00E354F0" w:rsidP="00A06E45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E354F0" w:rsidRDefault="00E354F0" w:rsidP="00A06E45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E354F0" w:rsidRDefault="00E354F0" w:rsidP="00A06E45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ind w:left="283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ind w:left="283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ind w:left="283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ind w:left="283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ind w:left="283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ind w:left="283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ind w:left="283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Даты начала и окончания срока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В случае дифференциации предлагаемых методов регулирования по видам тарифов и (или) по периодам действия тарифов </w:t>
            </w:r>
            <w:r>
              <w:lastRenderedPageBreak/>
              <w:t>информация по каждому из них указывается в отдельной строке.</w:t>
            </w:r>
          </w:p>
        </w:tc>
      </w:tr>
      <w:tr w:rsidR="00E354F0" w:rsidTr="00A06E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методом регулирования тарифов в сфере водоотведения)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E354F0" w:rsidTr="00A06E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вид тарифа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начала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окончания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Значение в </w:t>
            </w:r>
            <w:hyperlink w:anchor="Par1023" w:tooltip="Вид тарифа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Даты начала и окончания срока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Величина необходимой валовой выручки указывается в </w:t>
            </w:r>
            <w:hyperlink w:anchor="Par1026" w:tooltip="Информац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В случае дифференциации необходимой валовой выручки по видам тарифов и (или) по срокам действия тарифов информация указывается в отдельных строках.</w:t>
            </w:r>
          </w:p>
        </w:tc>
      </w:tr>
      <w:tr w:rsidR="00E354F0" w:rsidTr="00A06E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>Годовой объем принятых сточных вод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вид тарифа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начала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окончания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Значение в </w:t>
            </w:r>
            <w:hyperlink w:anchor="Par1023" w:tooltip="Вид тарифа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Даты начала и окончания срока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Величина годового объема принятых сточных вод указывается в </w:t>
            </w:r>
            <w:hyperlink w:anchor="Par1026" w:tooltip="Информац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куб. м.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В случае дифференциации объема принятых сточных вод по видам тарифов и (или) по срокам действия тарифов информация указывается в отдельных строках.</w:t>
            </w:r>
          </w:p>
        </w:tc>
      </w:tr>
      <w:tr w:rsidR="00E354F0" w:rsidTr="00A06E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 xml:space="preserve">Размер недополученных доходов организации водоотведения (при их наличии), исчисленных в соответствии с </w:t>
            </w:r>
            <w:hyperlink r:id="rId2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вид тарифа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начала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окончания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Значение в </w:t>
            </w:r>
            <w:hyperlink w:anchor="Par1023" w:tooltip="Вид тарифа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Даты начала и окончания срока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Величина недополученных доходов регулируемой организации указывается в </w:t>
            </w:r>
            <w:hyperlink w:anchor="Par1026" w:tooltip="Информац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В случае отсутствия недополученных доходов организации водоотведения, исчисленных в соответствии с законодательством в сфере водоснабжения и водоотведения, указывается значение "0".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В случае дифференциации недополученных доходов организации водоотведения по видам тарифов и/или по срокам действия тарифов информация указывается в отдельных строках.</w:t>
            </w:r>
          </w:p>
        </w:tc>
      </w:tr>
      <w:tr w:rsidR="00E354F0" w:rsidTr="00A06E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  <w:r>
              <w:t xml:space="preserve">Размер экономически обоснованных расходов, не учтенных при установлении тарифов в предыдущий период регулирования (при их наличии), определенных в соответствии с </w:t>
            </w:r>
            <w:hyperlink r:id="rId2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</w:pPr>
          </w:p>
        </w:tc>
      </w:tr>
      <w:tr w:rsidR="00E354F0" w:rsidTr="00A06E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вид тарифа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начала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  <w:r>
              <w:t>дата окончания срока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0" w:rsidRDefault="00E354F0" w:rsidP="00A06E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Значение в </w:t>
            </w:r>
            <w:hyperlink w:anchor="Par1023" w:tooltip="Вид тарифа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Даты начала и окончания срока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ar1026" w:tooltip="Информац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 xml:space="preserve">В случае отсутствия экономически обоснованных расходов, не учтенных при </w:t>
            </w:r>
            <w:r>
              <w:lastRenderedPageBreak/>
              <w:t>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"0".</w:t>
            </w:r>
          </w:p>
        </w:tc>
      </w:tr>
      <w:tr w:rsidR="00E354F0" w:rsidTr="00A06E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0" w:rsidRDefault="00E354F0" w:rsidP="00A06E45">
            <w:pPr>
              <w:pStyle w:val="ConsPlusNormal"/>
              <w:jc w:val="both"/>
            </w:pPr>
            <w:r>
              <w:t>В случае дифференциации экономически обоснованных расходов по видам тарифов и/или по срокам действия тарифов информация указывается в отдельных строках.</w:t>
            </w:r>
          </w:p>
        </w:tc>
      </w:tr>
    </w:tbl>
    <w:p w:rsidR="007C68C2" w:rsidRDefault="007C68C2">
      <w:pPr>
        <w:pStyle w:val="ConsPlusNormal"/>
        <w:jc w:val="both"/>
      </w:pPr>
      <w:bookmarkStart w:id="14" w:name="_GoBack"/>
      <w:bookmarkEnd w:id="14"/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13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 предложении организации водоотведения об установлении</w:t>
      </w:r>
    </w:p>
    <w:p w:rsidR="007C68C2" w:rsidRDefault="007C68C2">
      <w:pPr>
        <w:pStyle w:val="ConsPlusNormal"/>
        <w:jc w:val="center"/>
      </w:pPr>
      <w:r>
        <w:t>расчетной величины тарифов в сфере водоотведения</w:t>
      </w:r>
    </w:p>
    <w:p w:rsidR="007C68C2" w:rsidRDefault="007C68C2">
      <w:pPr>
        <w:pStyle w:val="ConsPlusNormal"/>
        <w:jc w:val="center"/>
      </w:pPr>
      <w:r>
        <w:t>на очередной период регулирования</w:t>
      </w:r>
    </w:p>
    <w:p w:rsidR="007C68C2" w:rsidRDefault="007C68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077"/>
        <w:gridCol w:w="1191"/>
        <w:gridCol w:w="1417"/>
        <w:gridCol w:w="552"/>
        <w:gridCol w:w="294"/>
        <w:gridCol w:w="330"/>
        <w:gridCol w:w="542"/>
        <w:gridCol w:w="4592"/>
      </w:tblGrid>
      <w:tr w:rsidR="007C68C2"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C68C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15" w:name="Par1132"/>
            <w:bookmarkEnd w:id="15"/>
            <w:r>
              <w:t>Параметр дифференциации тарифа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Расчетная величина и срок действия тарифа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16" w:name="Par1134"/>
            <w:bookmarkEnd w:id="16"/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17" w:name="Par1135"/>
            <w:bookmarkEnd w:id="17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Срок действия тарифа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ставка платы за объем принятых сточных вод, руб./куб. </w:t>
            </w:r>
            <w:r>
              <w:lastRenderedPageBreak/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ставка платы за содержание мощности, руб./куб. м в час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18" w:name="Par1140"/>
            <w:bookmarkEnd w:id="18"/>
            <w:r>
              <w:t>дата окончания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5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Для каждого вида тарифа в сфере водоотведения форма заполняется отдельно.</w:t>
            </w:r>
          </w:p>
          <w:p w:rsidR="007C68C2" w:rsidRDefault="007C68C2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7C68C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5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7C68C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5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7C68C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 xml:space="preserve">наименование признака </w:t>
            </w:r>
            <w:r>
              <w:lastRenderedPageBreak/>
              <w:t>дифференциации</w:t>
            </w:r>
          </w:p>
        </w:tc>
        <w:tc>
          <w:tcPr>
            <w:tcW w:w="5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водоотведения.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7C68C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5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группам потребителей информация по ним указывается в отдельных строках.</w:t>
            </w:r>
          </w:p>
        </w:tc>
      </w:tr>
      <w:tr w:rsidR="007C68C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 xml:space="preserve">В </w:t>
            </w:r>
            <w:hyperlink w:anchor="Par1132" w:tooltip="Параметр дифференциации тарифа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both"/>
            </w:pPr>
            <w:r>
              <w:t xml:space="preserve">При подаче предложения на </w:t>
            </w:r>
            <w:proofErr w:type="spellStart"/>
            <w:r>
              <w:t>двухставочный</w:t>
            </w:r>
            <w:proofErr w:type="spellEnd"/>
            <w:r>
              <w:t xml:space="preserve"> тариф </w:t>
            </w:r>
            <w:hyperlink w:anchor="Par1134" w:tooltip="Одноставочный тариф, руб./куб. м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При подаче предложения на </w:t>
            </w:r>
            <w:proofErr w:type="spellStart"/>
            <w:r>
              <w:t>одноставочный</w:t>
            </w:r>
            <w:proofErr w:type="spellEnd"/>
            <w:r>
              <w:t xml:space="preserve"> тариф колонки в </w:t>
            </w:r>
            <w:hyperlink w:anchor="Par1135" w:tooltip="Двухставочный тариф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Даты начала и окончания срока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даты окончания действия тарифа</w:t>
            </w:r>
            <w:proofErr w:type="gramEnd"/>
            <w:r>
              <w:t xml:space="preserve"> в </w:t>
            </w:r>
            <w:hyperlink w:anchor="Par1140" w:tooltip="дата окончан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 xml:space="preserve">наличия нескольких значений </w:t>
            </w:r>
            <w:r>
              <w:lastRenderedPageBreak/>
              <w:t>признака дифференциации тарифов</w:t>
            </w:r>
            <w:proofErr w:type="gramEnd"/>
            <w:r>
              <w:t xml:space="preserve"> информация по ним указывается в отдельных строках.</w:t>
            </w:r>
          </w:p>
        </w:tc>
      </w:tr>
      <w:tr w:rsidR="007C68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right"/>
        <w:outlineLvl w:val="0"/>
      </w:pPr>
      <w:r>
        <w:t>Форма 14</w:t>
      </w:r>
    </w:p>
    <w:p w:rsidR="007C68C2" w:rsidRDefault="007C68C2">
      <w:pPr>
        <w:pStyle w:val="ConsPlusNormal"/>
        <w:jc w:val="both"/>
      </w:pPr>
    </w:p>
    <w:p w:rsidR="007C68C2" w:rsidRDefault="007C68C2">
      <w:pPr>
        <w:pStyle w:val="ConsPlusNormal"/>
        <w:jc w:val="center"/>
      </w:pPr>
      <w:r>
        <w:t>Информация</w:t>
      </w:r>
    </w:p>
    <w:p w:rsidR="007C68C2" w:rsidRDefault="007C68C2">
      <w:pPr>
        <w:pStyle w:val="ConsPlusNormal"/>
        <w:jc w:val="center"/>
      </w:pPr>
      <w:r>
        <w:t>о предложении организации водоотведения расчетной величины</w:t>
      </w:r>
    </w:p>
    <w:p w:rsidR="007C68C2" w:rsidRDefault="007C68C2">
      <w:pPr>
        <w:pStyle w:val="ConsPlusNormal"/>
        <w:jc w:val="center"/>
      </w:pPr>
      <w:r>
        <w:t xml:space="preserve">тарифов на подключение к </w:t>
      </w:r>
      <w:proofErr w:type="gramStart"/>
      <w:r>
        <w:t>централизованной</w:t>
      </w:r>
      <w:proofErr w:type="gramEnd"/>
    </w:p>
    <w:p w:rsidR="007C68C2" w:rsidRDefault="007C68C2">
      <w:pPr>
        <w:pStyle w:val="ConsPlusNormal"/>
        <w:jc w:val="center"/>
      </w:pPr>
      <w:r>
        <w:t>системе водоотведения</w:t>
      </w:r>
    </w:p>
    <w:p w:rsidR="007C68C2" w:rsidRDefault="007C68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360"/>
        <w:gridCol w:w="567"/>
        <w:gridCol w:w="340"/>
        <w:gridCol w:w="510"/>
        <w:gridCol w:w="340"/>
        <w:gridCol w:w="510"/>
        <w:gridCol w:w="340"/>
        <w:gridCol w:w="624"/>
        <w:gridCol w:w="624"/>
        <w:gridCol w:w="624"/>
        <w:gridCol w:w="624"/>
        <w:gridCol w:w="624"/>
        <w:gridCol w:w="610"/>
        <w:gridCol w:w="749"/>
        <w:gridCol w:w="4147"/>
      </w:tblGrid>
      <w:tr w:rsidR="007C68C2">
        <w:tc>
          <w:tcPr>
            <w:tcW w:w="9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C68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19" w:name="Par1198"/>
            <w:bookmarkEnd w:id="19"/>
            <w:r>
              <w:t>Параметр дифференциации тарифа/заявитель/наименование объекта/адрес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Подключаемая нагрузка канализационной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Диапазон диаметров канализационной сети,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Протяженность канализационной сети,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Расчетная величина и срок действия тарифа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ставка тарифа за подключаемую нагрузку канализационной сети, тыс. руб./куб. м в сутки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ставка тарифа за протяженность</w:t>
            </w:r>
          </w:p>
          <w:p w:rsidR="007C68C2" w:rsidRDefault="007C68C2">
            <w:pPr>
              <w:pStyle w:val="ConsPlusNormal"/>
              <w:jc w:val="center"/>
            </w:pPr>
            <w:r>
              <w:t>канализационной сети диаметром d, 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>срок действия тарифа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t xml:space="preserve">с </w:t>
            </w:r>
            <w:r>
              <w:lastRenderedPageBreak/>
              <w:t>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 xml:space="preserve">без </w:t>
            </w:r>
            <w:r>
              <w:lastRenderedPageBreak/>
              <w:t>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 xml:space="preserve">с </w:t>
            </w:r>
            <w:r>
              <w:lastRenderedPageBreak/>
              <w:t>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 xml:space="preserve">без </w:t>
            </w:r>
            <w:r>
              <w:lastRenderedPageBreak/>
              <w:t>НДС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начала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  <w:bookmarkStart w:id="20" w:name="Par1213"/>
            <w:bookmarkEnd w:id="20"/>
            <w:r>
              <w:lastRenderedPageBreak/>
              <w:t xml:space="preserve">дата </w:t>
            </w:r>
            <w:r>
              <w:lastRenderedPageBreak/>
              <w:t>окончания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center"/>
            </w:pPr>
          </w:p>
        </w:tc>
      </w:tr>
      <w:tr w:rsidR="007C6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7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7C68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74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7C68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74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7C68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74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7C68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74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7C6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подключаемая наг</w:t>
            </w:r>
            <w:r>
              <w:lastRenderedPageBreak/>
              <w:t>рузка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>диапазон диамет</w:t>
            </w:r>
            <w:r>
              <w:lastRenderedPageBreak/>
              <w:t>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 xml:space="preserve">протяженность </w:t>
            </w:r>
            <w:r>
              <w:lastRenderedPageBreak/>
              <w:t>сети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2" w:rsidRDefault="007C68C2">
            <w:pPr>
              <w:pStyle w:val="ConsPlusNormal"/>
              <w:jc w:val="center"/>
            </w:pPr>
            <w:r>
              <w:t xml:space="preserve">условие прокладки </w:t>
            </w:r>
            <w:r>
              <w:lastRenderedPageBreak/>
              <w:t>сетей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2" w:rsidRDefault="007C68C2">
            <w:pPr>
              <w:pStyle w:val="ConsPlusNormal"/>
              <w:jc w:val="both"/>
            </w:pPr>
            <w:r>
              <w:t xml:space="preserve">В </w:t>
            </w:r>
            <w:hyperlink w:anchor="Par1198" w:tooltip="Параметр дифференциации тарифа/заявитель/наименование объекта/адрес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тарифа/заявитель/наименование объекта/адрес" указывается наименование категории потребителей/заявителя, к которой </w:t>
            </w:r>
            <w:r>
              <w:lastRenderedPageBreak/>
              <w:t>относится тариф.</w:t>
            </w:r>
          </w:p>
          <w:p w:rsidR="007C68C2" w:rsidRDefault="007C68C2">
            <w:pPr>
              <w:pStyle w:val="ConsPlusNormal"/>
              <w:jc w:val="both"/>
            </w:pPr>
            <w:r>
              <w:t>Даты начала и окончания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  <w:p w:rsidR="007C68C2" w:rsidRDefault="007C68C2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ar1213" w:tooltip="дата окончания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7C68C2" w:rsidRDefault="007C68C2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</w:t>
            </w:r>
          </w:p>
        </w:tc>
      </w:tr>
    </w:tbl>
    <w:p w:rsidR="007C68C2" w:rsidRDefault="007C68C2">
      <w:pPr>
        <w:pStyle w:val="ConsPlusNormal"/>
      </w:pPr>
      <w:hyperlink r:id="rId26" w:history="1">
        <w:r>
          <w:rPr>
            <w:i/>
            <w:iCs/>
            <w:color w:val="0000FF"/>
          </w:rPr>
          <w:br/>
          <w:t>Приказ ФАС России от 11.07.2023 N 450/23 "Об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</w:t>
        </w:r>
        <w:proofErr w:type="spellStart"/>
        <w:r>
          <w:rPr>
            <w:i/>
            <w:iCs/>
            <w:color w:val="0000FF"/>
          </w:rPr>
          <w:t>КонсультантПлюс</w:t>
        </w:r>
        <w:proofErr w:type="spellEnd"/>
        <w:r>
          <w:rPr>
            <w:i/>
            <w:iCs/>
            <w:color w:val="0000FF"/>
          </w:rPr>
          <w:t>}</w:t>
        </w:r>
      </w:hyperlink>
      <w:r>
        <w:br/>
      </w:r>
    </w:p>
    <w:sectPr w:rsidR="007C68C2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070"/>
    <w:multiLevelType w:val="hybridMultilevel"/>
    <w:tmpl w:val="134C94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B41D9F"/>
    <w:multiLevelType w:val="hybridMultilevel"/>
    <w:tmpl w:val="ADE6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4D3ABB"/>
    <w:multiLevelType w:val="hybridMultilevel"/>
    <w:tmpl w:val="B02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20"/>
    <w:rsid w:val="00021570"/>
    <w:rsid w:val="00161FB0"/>
    <w:rsid w:val="00254E31"/>
    <w:rsid w:val="00277CCB"/>
    <w:rsid w:val="002A625F"/>
    <w:rsid w:val="002B0D51"/>
    <w:rsid w:val="00355427"/>
    <w:rsid w:val="00366AEC"/>
    <w:rsid w:val="00372A8E"/>
    <w:rsid w:val="0042541B"/>
    <w:rsid w:val="005971D3"/>
    <w:rsid w:val="005A1A1F"/>
    <w:rsid w:val="005B2331"/>
    <w:rsid w:val="005F1A8C"/>
    <w:rsid w:val="00686D37"/>
    <w:rsid w:val="006959AB"/>
    <w:rsid w:val="006A0A30"/>
    <w:rsid w:val="007534F5"/>
    <w:rsid w:val="007C68C2"/>
    <w:rsid w:val="007E311F"/>
    <w:rsid w:val="007F28D6"/>
    <w:rsid w:val="00871E6D"/>
    <w:rsid w:val="0093386E"/>
    <w:rsid w:val="009408B5"/>
    <w:rsid w:val="009F5645"/>
    <w:rsid w:val="00A226CE"/>
    <w:rsid w:val="00A75C7B"/>
    <w:rsid w:val="00AB50B2"/>
    <w:rsid w:val="00B06CF5"/>
    <w:rsid w:val="00B51BCA"/>
    <w:rsid w:val="00B72F20"/>
    <w:rsid w:val="00C61705"/>
    <w:rsid w:val="00CA0A29"/>
    <w:rsid w:val="00CE3306"/>
    <w:rsid w:val="00D15930"/>
    <w:rsid w:val="00D31854"/>
    <w:rsid w:val="00DA05D2"/>
    <w:rsid w:val="00DF555E"/>
    <w:rsid w:val="00E354F0"/>
    <w:rsid w:val="00E5269E"/>
    <w:rsid w:val="00E91D75"/>
    <w:rsid w:val="00EF0CA5"/>
    <w:rsid w:val="00F1643C"/>
    <w:rsid w:val="00F37372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8052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37372"/>
    <w:rPr>
      <w:rFonts w:cs="Times New Roman"/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8052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37372"/>
    <w:rPr>
      <w:rFonts w:cs="Times New Roman"/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login.consultant.ru/link/?req=doc&amp;base=LAW&amp;n=463200&amp;date=25.04.2024&amp;dst=100023&amp;field=134" TargetMode="External"/><Relationship Id="rId18" Type="http://schemas.openxmlformats.org/officeDocument/2006/relationships/hyperlink" Target="https://zakupki.gov.ru/epz/orderclause/card/purchase-method.html?orderClauseInfoId=871102" TargetMode="External"/><Relationship Id="rId26" Type="http://schemas.openxmlformats.org/officeDocument/2006/relationships/hyperlink" Target="https://login.consultant.ru/link/?req=doc&amp;base=LAW&amp;n=455726&amp;date=25.04.2024&amp;dst=100876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upki.gov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25249&amp;date=25.04.2024&amp;dst=100011&amp;field=134" TargetMode="External"/><Relationship Id="rId17" Type="http://schemas.openxmlformats.org/officeDocument/2006/relationships/hyperlink" Target="http://mrkvk.ru/?id=16x%20" TargetMode="External"/><Relationship Id="rId25" Type="http://schemas.openxmlformats.org/officeDocument/2006/relationships/hyperlink" Target="https://login.consultant.ru/link/?req=doc&amp;base=LAW&amp;n=463200&amp;date=25.04.2024&amp;dst=100023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mrkvk.ru/?id=16x%20" TargetMode="External"/><Relationship Id="rId20" Type="http://schemas.openxmlformats.org/officeDocument/2006/relationships/hyperlink" Target="https://mrkv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8684&amp;date=25.04.2024&amp;dst=100012&amp;field=134" TargetMode="External"/><Relationship Id="rId11" Type="http://schemas.openxmlformats.org/officeDocument/2006/relationships/hyperlink" Target="https://login.consultant.ru/link/?req=doc&amp;base=LAW&amp;n=455814&amp;date=25.04.2024&amp;dst=100010&amp;field=134" TargetMode="External"/><Relationship Id="rId24" Type="http://schemas.openxmlformats.org/officeDocument/2006/relationships/hyperlink" Target="https://login.consultant.ru/link/?req=doc&amp;base=LAW&amp;n=463200&amp;date=25.04.2024&amp;dst=10002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3200&amp;date=25.04.2024&amp;dst=100023&amp;field=134" TargetMode="External"/><Relationship Id="rId23" Type="http://schemas.openxmlformats.org/officeDocument/2006/relationships/hyperlink" Target="https://zakupki.gov.ru/epz/customerreports/sme/info.html?id=225793&amp;source=223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https://zakupki.gov.ru/epz/gws/card/common-info.html?gwsInfoId=5163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eq=doc&amp;base=LAW&amp;n=463200&amp;date=25.04.2024&amp;dst=100023&amp;field=134" TargetMode="External"/><Relationship Id="rId22" Type="http://schemas.openxmlformats.org/officeDocument/2006/relationships/hyperlink" Target="https://zakupki.gov.ru/epz/orderplan/purchase-plan/card/common-info.html?id=857123&amp;infoId=7721210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5988</Words>
  <Characters>46399</Characters>
  <Application>Microsoft Office Word</Application>
  <DocSecurity>2</DocSecurity>
  <Lines>386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Приказ ФАС России от 11.07.2023 N 450/23"Об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"Единая информационно-аналитическая система "Федеральный ор</vt:lpstr>
      <vt:lpstr/>
      <vt:lpstr>Форма 1</vt:lpstr>
      <vt:lpstr>Форма 2</vt:lpstr>
      <vt:lpstr>Форма 3</vt:lpstr>
      <vt:lpstr>Форма 4</vt:lpstr>
      <vt:lpstr>Форма 5</vt:lpstr>
      <vt:lpstr>Форма 6</vt:lpstr>
      <vt:lpstr>Форма 7</vt:lpstr>
      <vt:lpstr>Форма 8</vt:lpstr>
      <vt:lpstr>Форма 9</vt:lpstr>
      <vt:lpstr>Форма 10</vt:lpstr>
      <vt:lpstr>Форма 11</vt:lpstr>
      <vt:lpstr>Форма 12</vt:lpstr>
      <vt:lpstr>Форма 13</vt:lpstr>
      <vt:lpstr>Форма 14</vt:lpstr>
    </vt:vector>
  </TitlesOfParts>
  <Company>КонсультантПлюс Версия 4023.00.50</Company>
  <LinksUpToDate>false</LinksUpToDate>
  <CharactersWithSpaces>52283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11.07.2023 N 450/23"Об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"Единая информационно-аналитическая система "Федеральный ор</dc:title>
  <dc:creator>Елена Петровна</dc:creator>
  <cp:lastModifiedBy>Елена Петровна</cp:lastModifiedBy>
  <cp:revision>2</cp:revision>
  <dcterms:created xsi:type="dcterms:W3CDTF">2024-05-06T07:48:00Z</dcterms:created>
  <dcterms:modified xsi:type="dcterms:W3CDTF">2024-05-06T07:48:00Z</dcterms:modified>
</cp:coreProperties>
</file>