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0E7" w:rsidRPr="0026632F" w:rsidRDefault="00C24334" w:rsidP="002820E7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9835" cy="815276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820E7" w:rsidRDefault="002820E7" w:rsidP="002820E7">
      <w:pPr>
        <w:rPr>
          <w:b/>
        </w:rPr>
      </w:pPr>
    </w:p>
    <w:p w:rsidR="00657B05" w:rsidRDefault="00657B05" w:rsidP="00005F6C">
      <w:pPr>
        <w:pStyle w:val="ab"/>
        <w:spacing w:before="0" w:beforeAutospacing="0" w:after="0" w:afterAutospacing="0"/>
        <w:jc w:val="center"/>
        <w:rPr>
          <w:b/>
          <w:bCs/>
          <w:color w:val="000000"/>
        </w:rPr>
      </w:pPr>
    </w:p>
    <w:p w:rsidR="00005F6C" w:rsidRDefault="00005F6C" w:rsidP="00005F6C">
      <w:pPr>
        <w:rPr>
          <w:b/>
        </w:rPr>
      </w:pPr>
    </w:p>
    <w:p w:rsidR="001D6E78" w:rsidRDefault="004A61CC" w:rsidP="004A6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797E09" w:rsidRPr="00045E85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1D6E78" w:rsidRPr="00045E85">
        <w:rPr>
          <w:rFonts w:ascii="Times New Roman" w:hAnsi="Times New Roman" w:cs="Times New Roman"/>
          <w:sz w:val="28"/>
          <w:szCs w:val="28"/>
        </w:rPr>
        <w:t>Паспорт инвестиционной программы в сфере водоснабжения</w:t>
      </w:r>
      <w:r w:rsidR="003770CD" w:rsidRPr="00045E85">
        <w:rPr>
          <w:rFonts w:ascii="Times New Roman" w:hAnsi="Times New Roman" w:cs="Times New Roman"/>
          <w:sz w:val="28"/>
          <w:szCs w:val="28"/>
        </w:rPr>
        <w:t xml:space="preserve"> и  водоотведения</w:t>
      </w:r>
    </w:p>
    <w:p w:rsidR="001D6E78" w:rsidRPr="00CB3337" w:rsidRDefault="006F340F" w:rsidP="001D6E7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B3337">
        <w:rPr>
          <w:rFonts w:ascii="Times New Roman" w:hAnsi="Times New Roman" w:cs="Times New Roman"/>
          <w:b/>
          <w:sz w:val="28"/>
          <w:szCs w:val="28"/>
        </w:rPr>
        <w:t>Ишимбайское</w:t>
      </w:r>
      <w:proofErr w:type="spellEnd"/>
      <w:r w:rsidRPr="00CB3337">
        <w:rPr>
          <w:rFonts w:ascii="Times New Roman" w:hAnsi="Times New Roman" w:cs="Times New Roman"/>
          <w:b/>
          <w:sz w:val="28"/>
          <w:szCs w:val="28"/>
        </w:rPr>
        <w:t xml:space="preserve"> муниципальное унитарное предприятие «</w:t>
      </w:r>
      <w:proofErr w:type="spellStart"/>
      <w:r w:rsidRPr="00CB3337">
        <w:rPr>
          <w:rFonts w:ascii="Times New Roman" w:hAnsi="Times New Roman" w:cs="Times New Roman"/>
          <w:b/>
          <w:sz w:val="28"/>
          <w:szCs w:val="28"/>
        </w:rPr>
        <w:t>Межрайкоммунводоканал</w:t>
      </w:r>
      <w:proofErr w:type="spellEnd"/>
      <w:r w:rsidRPr="00CB3337">
        <w:rPr>
          <w:rFonts w:ascii="Times New Roman" w:hAnsi="Times New Roman" w:cs="Times New Roman"/>
          <w:b/>
          <w:sz w:val="28"/>
          <w:szCs w:val="28"/>
        </w:rPr>
        <w:t>» РБ</w:t>
      </w:r>
    </w:p>
    <w:p w:rsidR="0058152E" w:rsidRPr="00CB3337" w:rsidRDefault="0058152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2"/>
        <w:gridCol w:w="5785"/>
      </w:tblGrid>
      <w:tr w:rsidR="00CB3337" w:rsidRPr="00670617" w:rsidTr="00C961AD">
        <w:tc>
          <w:tcPr>
            <w:tcW w:w="4503" w:type="dxa"/>
            <w:vAlign w:val="center"/>
          </w:tcPr>
          <w:p w:rsidR="003770CD" w:rsidRPr="00670617" w:rsidRDefault="00670617" w:rsidP="00C9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61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организации, в отношении которой разрабатывается инвестиционная программа в сфере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водо</w:t>
            </w:r>
            <w:r w:rsidRPr="00670617">
              <w:rPr>
                <w:rFonts w:ascii="Times New Roman" w:hAnsi="Times New Roman" w:cs="Times New Roman"/>
                <w:sz w:val="28"/>
                <w:szCs w:val="28"/>
              </w:rPr>
              <w:t>снабжения</w:t>
            </w:r>
            <w:r w:rsidR="00683F1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="003770CD" w:rsidRPr="003770CD">
              <w:rPr>
                <w:rFonts w:ascii="Times New Roman" w:hAnsi="Times New Roman" w:cs="Times New Roman"/>
                <w:sz w:val="28"/>
                <w:szCs w:val="28"/>
              </w:rPr>
              <w:t xml:space="preserve"> водоотведения</w:t>
            </w:r>
          </w:p>
        </w:tc>
        <w:tc>
          <w:tcPr>
            <w:tcW w:w="5953" w:type="dxa"/>
          </w:tcPr>
          <w:p w:rsidR="00E66F70" w:rsidRPr="00045E85" w:rsidRDefault="00E66F70" w:rsidP="00E66F7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Ишимбайское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муниципальное унитарное предприятие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Межрайкоммунводоканал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РБ</w:t>
            </w:r>
          </w:p>
          <w:p w:rsidR="00670617" w:rsidRPr="00670617" w:rsidRDefault="00670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337" w:rsidRPr="00670617" w:rsidTr="00C961AD">
        <w:tc>
          <w:tcPr>
            <w:tcW w:w="4503" w:type="dxa"/>
            <w:vAlign w:val="center"/>
          </w:tcPr>
          <w:p w:rsidR="00670617" w:rsidRDefault="00670617" w:rsidP="00C9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617">
              <w:rPr>
                <w:rFonts w:ascii="Times New Roman" w:hAnsi="Times New Roman" w:cs="Times New Roman"/>
                <w:sz w:val="28"/>
                <w:szCs w:val="28"/>
              </w:rPr>
              <w:t>Местонахождение регулируемой организации</w:t>
            </w:r>
          </w:p>
          <w:p w:rsidR="003770CD" w:rsidRPr="00670617" w:rsidRDefault="003770CD" w:rsidP="00C96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670617" w:rsidRPr="00670617" w:rsidRDefault="00E66F70" w:rsidP="00E66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Башкортостан,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шимбай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ул.Жукова,16</w:t>
            </w:r>
          </w:p>
        </w:tc>
      </w:tr>
      <w:tr w:rsidR="00CB3337" w:rsidRPr="00683F13" w:rsidTr="00C961AD">
        <w:tc>
          <w:tcPr>
            <w:tcW w:w="4503" w:type="dxa"/>
            <w:vAlign w:val="center"/>
          </w:tcPr>
          <w:p w:rsidR="00797E09" w:rsidRDefault="00670617" w:rsidP="00C9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617">
              <w:rPr>
                <w:rFonts w:ascii="Times New Roman" w:hAnsi="Times New Roman" w:cs="Times New Roman"/>
                <w:sz w:val="28"/>
                <w:szCs w:val="28"/>
              </w:rPr>
              <w:t>Контактная информация лиц, ответственн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670617">
              <w:rPr>
                <w:rFonts w:ascii="Times New Roman" w:hAnsi="Times New Roman" w:cs="Times New Roman"/>
                <w:sz w:val="28"/>
                <w:szCs w:val="28"/>
              </w:rPr>
              <w:t xml:space="preserve"> за разработку инвестиционной программы</w:t>
            </w:r>
          </w:p>
          <w:p w:rsidR="003770CD" w:rsidRPr="00670617" w:rsidRDefault="00797E09" w:rsidP="00C9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(телефон, адрес электронной почты)</w:t>
            </w:r>
          </w:p>
        </w:tc>
        <w:tc>
          <w:tcPr>
            <w:tcW w:w="5953" w:type="dxa"/>
          </w:tcPr>
          <w:p w:rsidR="00683F13" w:rsidRPr="00CE6F96" w:rsidRDefault="00F30C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ПЭО – </w:t>
            </w:r>
            <w:proofErr w:type="spellStart"/>
            <w:r w:rsidR="00E66F70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 Николаевна,</w:t>
            </w:r>
          </w:p>
          <w:p w:rsidR="00683F13" w:rsidRPr="00CE6F96" w:rsidRDefault="00E66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</w:t>
            </w:r>
            <w:r w:rsidRPr="00CE6F96">
              <w:rPr>
                <w:rFonts w:ascii="Times New Roman" w:hAnsi="Times New Roman" w:cs="Times New Roman"/>
                <w:sz w:val="28"/>
                <w:szCs w:val="28"/>
              </w:rPr>
              <w:t>.(34794)41377,</w:t>
            </w:r>
          </w:p>
          <w:p w:rsidR="00670617" w:rsidRPr="00CE6F96" w:rsidRDefault="00E66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gup</w:t>
            </w:r>
            <w:r w:rsidRPr="00CE6F96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imrkvk</w:t>
            </w:r>
            <w:proofErr w:type="spellEnd"/>
            <w:r w:rsidRPr="00CE6F96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CE6F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CB3337" w:rsidRPr="00670617" w:rsidTr="00C961AD">
        <w:tc>
          <w:tcPr>
            <w:tcW w:w="4503" w:type="dxa"/>
            <w:vAlign w:val="center"/>
          </w:tcPr>
          <w:p w:rsidR="00253626" w:rsidRPr="00670617" w:rsidRDefault="00253626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Реквизиты</w:t>
            </w:r>
            <w:r w:rsidR="008350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3626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организации, в отношении которой разрабатывается инвестиционная программа в сфере водоснабжения </w:t>
            </w:r>
          </w:p>
        </w:tc>
        <w:tc>
          <w:tcPr>
            <w:tcW w:w="5953" w:type="dxa"/>
          </w:tcPr>
          <w:p w:rsidR="00253626" w:rsidRPr="00E66F70" w:rsidRDefault="0025362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</w:t>
            </w:r>
            <w:r w:rsidR="00E66F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-0261002348</w:t>
            </w:r>
          </w:p>
          <w:p w:rsidR="00253626" w:rsidRPr="00E66F70" w:rsidRDefault="0025362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ОГРН</w:t>
            </w:r>
            <w:r w:rsidR="00E66F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="00683F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1020201773349</w:t>
            </w:r>
          </w:p>
          <w:p w:rsidR="00253626" w:rsidRPr="00683F13" w:rsidRDefault="0025362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БИК</w:t>
            </w:r>
            <w:r w:rsidR="00683F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-048073601</w:t>
            </w:r>
          </w:p>
          <w:p w:rsidR="00253626" w:rsidRPr="00683F13" w:rsidRDefault="0025362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КПП</w:t>
            </w:r>
            <w:r w:rsidR="00683F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-026101001</w:t>
            </w:r>
          </w:p>
        </w:tc>
      </w:tr>
      <w:tr w:rsidR="00CB3337" w:rsidRPr="00670617" w:rsidTr="00CB3337">
        <w:trPr>
          <w:trHeight w:val="1972"/>
        </w:trPr>
        <w:tc>
          <w:tcPr>
            <w:tcW w:w="4503" w:type="dxa"/>
            <w:vAlign w:val="center"/>
          </w:tcPr>
          <w:p w:rsidR="00C961AD" w:rsidRPr="00670617" w:rsidRDefault="004B6177" w:rsidP="00C9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6177">
              <w:rPr>
                <w:rFonts w:ascii="Times New Roman" w:hAnsi="Times New Roman" w:cs="Times New Roman"/>
                <w:sz w:val="28"/>
                <w:szCs w:val="28"/>
              </w:rPr>
              <w:t>Наименование органа исполнительной власти субъекта РФ или органа местного самоуправления, утвердившего инвестиционную программу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его местонахождение</w:t>
            </w:r>
          </w:p>
        </w:tc>
        <w:tc>
          <w:tcPr>
            <w:tcW w:w="5953" w:type="dxa"/>
          </w:tcPr>
          <w:p w:rsidR="00CB3337" w:rsidRDefault="00CB3337" w:rsidP="00CB3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Министерство жилищно-коммунального хозяйства Республики Башкортостан,</w:t>
            </w:r>
          </w:p>
          <w:p w:rsidR="00CB3337" w:rsidRDefault="00CB3337" w:rsidP="00CB3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 Башкортостан,</w:t>
            </w:r>
          </w:p>
          <w:p w:rsidR="00CB3337" w:rsidRPr="00CB3337" w:rsidRDefault="00CB3337" w:rsidP="00CB3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фа,ул.Ст.Халтурина,д.28.</w:t>
            </w:r>
          </w:p>
        </w:tc>
      </w:tr>
      <w:tr w:rsidR="00CB3337" w:rsidRPr="00670617" w:rsidTr="00C961AD">
        <w:tc>
          <w:tcPr>
            <w:tcW w:w="4503" w:type="dxa"/>
            <w:vAlign w:val="center"/>
          </w:tcPr>
          <w:p w:rsidR="00670617" w:rsidRDefault="004B6177" w:rsidP="00C9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6177">
              <w:rPr>
                <w:rFonts w:ascii="Times New Roman" w:hAnsi="Times New Roman" w:cs="Times New Roman"/>
                <w:sz w:val="28"/>
                <w:szCs w:val="28"/>
              </w:rPr>
              <w:t>Наименование органа местного самоуправления, согласовавшего инвестиционную программу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B6177">
              <w:rPr>
                <w:rFonts w:ascii="Times New Roman" w:hAnsi="Times New Roman" w:cs="Times New Roman"/>
                <w:sz w:val="28"/>
                <w:szCs w:val="28"/>
              </w:rPr>
              <w:t>его местонахождение</w:t>
            </w:r>
          </w:p>
          <w:p w:rsidR="003770CD" w:rsidRPr="00670617" w:rsidRDefault="003770CD" w:rsidP="00C96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670617" w:rsidRDefault="00CB3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городского поселения город Ишимбай муниципального района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Ишимбайский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</w:t>
            </w:r>
          </w:p>
          <w:p w:rsidR="00CB3337" w:rsidRDefault="00CB3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 Башкортостан,</w:t>
            </w:r>
          </w:p>
          <w:p w:rsidR="00CB3337" w:rsidRPr="00670617" w:rsidRDefault="00CB3337" w:rsidP="00262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шимбай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62894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.Ленина,д.60</w:t>
            </w:r>
          </w:p>
        </w:tc>
      </w:tr>
      <w:tr w:rsidR="00CB3337" w:rsidRPr="00670617" w:rsidTr="00C961AD">
        <w:tc>
          <w:tcPr>
            <w:tcW w:w="4503" w:type="dxa"/>
            <w:vAlign w:val="center"/>
          </w:tcPr>
          <w:p w:rsidR="00EC0B9D" w:rsidRPr="004B6177" w:rsidRDefault="00EC0B9D" w:rsidP="00C9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уполномоченного органа исполнительной власти субъекта Российской Федерации в области государственного регулирования тарифов, согласовавшего инвестиционную программу, его местонахождение и контакты ответственных лиц</w:t>
            </w:r>
          </w:p>
        </w:tc>
        <w:tc>
          <w:tcPr>
            <w:tcW w:w="5953" w:type="dxa"/>
          </w:tcPr>
          <w:p w:rsidR="00EC0B9D" w:rsidRDefault="00CB3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Башкортостан по тарифам,</w:t>
            </w:r>
          </w:p>
          <w:p w:rsidR="00CB3337" w:rsidRDefault="00CB3337" w:rsidP="00CB3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фа,ул.Цюрупы,д.17</w:t>
            </w:r>
          </w:p>
          <w:p w:rsidR="00CB3337" w:rsidRDefault="008350D0" w:rsidP="00CB3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Зинатуллина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Вагизовна</w:t>
            </w:r>
            <w:proofErr w:type="spellEnd"/>
          </w:p>
          <w:p w:rsidR="00CB3337" w:rsidRPr="00670617" w:rsidRDefault="00CB3337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тел:8(347)21809</w:t>
            </w:r>
            <w:r w:rsidR="008350D0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</w:tbl>
    <w:p w:rsidR="00D96648" w:rsidRDefault="00D96648" w:rsidP="00D04570">
      <w:pPr>
        <w:jc w:val="both"/>
        <w:rPr>
          <w:rFonts w:ascii="Times New Roman" w:hAnsi="Times New Roman" w:cs="Times New Roman"/>
          <w:sz w:val="28"/>
          <w:szCs w:val="28"/>
        </w:rPr>
        <w:sectPr w:rsidR="00D96648" w:rsidSect="00907CD4">
          <w:type w:val="nextColumn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FE4BCE" w:rsidRDefault="00905DD3" w:rsidP="00D045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Показатели </w:t>
      </w:r>
      <w:r w:rsidR="00D95380">
        <w:rPr>
          <w:rFonts w:ascii="Times New Roman" w:hAnsi="Times New Roman" w:cs="Times New Roman"/>
          <w:sz w:val="28"/>
          <w:szCs w:val="28"/>
        </w:rPr>
        <w:t xml:space="preserve">надежности, качества, энергетической эффективности объектов централизованного водоснабжения и </w:t>
      </w:r>
      <w:r w:rsidR="00C56A3B">
        <w:rPr>
          <w:rFonts w:ascii="Times New Roman" w:hAnsi="Times New Roman" w:cs="Times New Roman"/>
          <w:sz w:val="28"/>
          <w:szCs w:val="28"/>
        </w:rPr>
        <w:t>водоотведения</w:t>
      </w:r>
    </w:p>
    <w:tbl>
      <w:tblPr>
        <w:tblStyle w:val="a3"/>
        <w:tblW w:w="15758" w:type="dxa"/>
        <w:jc w:val="center"/>
        <w:tblInd w:w="-885" w:type="dxa"/>
        <w:tblLayout w:type="fixed"/>
        <w:tblLook w:val="04A0" w:firstRow="1" w:lastRow="0" w:firstColumn="1" w:lastColumn="0" w:noHBand="0" w:noVBand="1"/>
      </w:tblPr>
      <w:tblGrid>
        <w:gridCol w:w="517"/>
        <w:gridCol w:w="3197"/>
        <w:gridCol w:w="1134"/>
        <w:gridCol w:w="839"/>
        <w:gridCol w:w="960"/>
        <w:gridCol w:w="894"/>
        <w:gridCol w:w="1186"/>
        <w:gridCol w:w="992"/>
        <w:gridCol w:w="992"/>
        <w:gridCol w:w="941"/>
        <w:gridCol w:w="1077"/>
        <w:gridCol w:w="1044"/>
        <w:gridCol w:w="1045"/>
        <w:gridCol w:w="940"/>
      </w:tblGrid>
      <w:tr w:rsidR="008350D0" w:rsidRPr="00335885" w:rsidTr="002C3CA0">
        <w:trPr>
          <w:jc w:val="center"/>
        </w:trPr>
        <w:tc>
          <w:tcPr>
            <w:tcW w:w="517" w:type="dxa"/>
            <w:vMerge w:val="restart"/>
          </w:tcPr>
          <w:p w:rsidR="008350D0" w:rsidRPr="00335885" w:rsidRDefault="008350D0" w:rsidP="008350D0">
            <w:pPr>
              <w:jc w:val="center"/>
              <w:rPr>
                <w:rFonts w:ascii="Times New Roman" w:hAnsi="Times New Roman" w:cs="Times New Roman"/>
              </w:rPr>
            </w:pPr>
            <w:r w:rsidRPr="00335885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335885">
              <w:rPr>
                <w:rFonts w:ascii="Times New Roman" w:hAnsi="Times New Roman" w:cs="Times New Roman"/>
              </w:rPr>
              <w:t>п</w:t>
            </w:r>
            <w:proofErr w:type="gramEnd"/>
            <w:r w:rsidRPr="0033588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197" w:type="dxa"/>
            <w:vMerge w:val="restart"/>
          </w:tcPr>
          <w:p w:rsidR="008350D0" w:rsidRPr="00335885" w:rsidRDefault="008350D0" w:rsidP="000E116B">
            <w:pPr>
              <w:jc w:val="center"/>
              <w:rPr>
                <w:rFonts w:ascii="Times New Roman" w:hAnsi="Times New Roman" w:cs="Times New Roman"/>
              </w:rPr>
            </w:pPr>
            <w:r w:rsidRPr="00335885">
              <w:rPr>
                <w:rFonts w:ascii="Times New Roman" w:hAnsi="Times New Roman" w:cs="Times New Roman"/>
              </w:rPr>
              <w:t xml:space="preserve">Наименование </w:t>
            </w:r>
            <w:r w:rsidR="000E116B">
              <w:rPr>
                <w:rFonts w:ascii="Times New Roman" w:hAnsi="Times New Roman" w:cs="Times New Roman"/>
              </w:rPr>
              <w:t>мероприятий</w:t>
            </w:r>
          </w:p>
        </w:tc>
        <w:tc>
          <w:tcPr>
            <w:tcW w:w="7938" w:type="dxa"/>
            <w:gridSpan w:val="8"/>
            <w:vAlign w:val="center"/>
          </w:tcPr>
          <w:p w:rsidR="008350D0" w:rsidRPr="00335885" w:rsidRDefault="008350D0" w:rsidP="008350D0">
            <w:pPr>
              <w:jc w:val="center"/>
              <w:rPr>
                <w:rFonts w:ascii="Times New Roman" w:hAnsi="Times New Roman" w:cs="Times New Roman"/>
              </w:rPr>
            </w:pPr>
            <w:r w:rsidRPr="00335885">
              <w:rPr>
                <w:rFonts w:ascii="Times New Roman" w:hAnsi="Times New Roman" w:cs="Times New Roman"/>
              </w:rPr>
              <w:t>Показатели качества питьевой воды</w:t>
            </w:r>
            <w:r>
              <w:rPr>
                <w:rFonts w:ascii="Times New Roman" w:hAnsi="Times New Roman" w:cs="Times New Roman"/>
              </w:rPr>
              <w:t>,</w:t>
            </w:r>
            <w:r w:rsidRPr="00335885">
              <w:rPr>
                <w:rFonts w:ascii="Times New Roman" w:hAnsi="Times New Roman" w:cs="Times New Roman"/>
              </w:rPr>
              <w:t xml:space="preserve"> %</w:t>
            </w:r>
          </w:p>
          <w:p w:rsidR="008350D0" w:rsidRPr="00335885" w:rsidRDefault="008350D0" w:rsidP="008350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06" w:type="dxa"/>
            <w:gridSpan w:val="4"/>
            <w:vAlign w:val="center"/>
          </w:tcPr>
          <w:p w:rsidR="008350D0" w:rsidRDefault="008350D0" w:rsidP="00835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0D0" w:rsidRDefault="008350D0" w:rsidP="00835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E34">
              <w:rPr>
                <w:rFonts w:ascii="Times New Roman" w:hAnsi="Times New Roman" w:cs="Times New Roman"/>
                <w:sz w:val="24"/>
                <w:szCs w:val="24"/>
              </w:rPr>
              <w:t>Показатель надежности и бесперебойности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ед./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  <w:p w:rsidR="008350D0" w:rsidRDefault="008350D0" w:rsidP="00835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0D0" w:rsidRPr="00335885" w:rsidTr="002C3CA0">
        <w:trPr>
          <w:jc w:val="center"/>
        </w:trPr>
        <w:tc>
          <w:tcPr>
            <w:tcW w:w="517" w:type="dxa"/>
            <w:vMerge/>
          </w:tcPr>
          <w:p w:rsidR="008350D0" w:rsidRPr="00335885" w:rsidRDefault="008350D0" w:rsidP="008350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</w:tcPr>
          <w:p w:rsidR="008350D0" w:rsidRPr="00335885" w:rsidRDefault="008350D0" w:rsidP="008350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gridSpan w:val="4"/>
          </w:tcPr>
          <w:p w:rsidR="008350D0" w:rsidRPr="00335885" w:rsidRDefault="008350D0" w:rsidP="008350D0">
            <w:pPr>
              <w:jc w:val="center"/>
              <w:rPr>
                <w:rFonts w:ascii="Times New Roman" w:hAnsi="Times New Roman" w:cs="Times New Roman"/>
              </w:rPr>
            </w:pPr>
            <w:r w:rsidRPr="00335885">
              <w:rPr>
                <w:rFonts w:ascii="Times New Roman" w:hAnsi="Times New Roman" w:cs="Times New Roman"/>
              </w:rPr>
              <w:t>доля проб питьевой воды, подаваемой с источников водоснабжения, водопроводных станций или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4111" w:type="dxa"/>
            <w:gridSpan w:val="4"/>
          </w:tcPr>
          <w:p w:rsidR="008350D0" w:rsidRPr="00335885" w:rsidRDefault="008350D0" w:rsidP="008350D0">
            <w:pPr>
              <w:jc w:val="center"/>
              <w:rPr>
                <w:rFonts w:ascii="Times New Roman" w:hAnsi="Times New Roman" w:cs="Times New Roman"/>
              </w:rPr>
            </w:pPr>
            <w:r w:rsidRPr="00335885">
              <w:rPr>
                <w:rFonts w:ascii="Times New Roman" w:hAnsi="Times New Roman" w:cs="Times New Roman"/>
              </w:rPr>
              <w:t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4106" w:type="dxa"/>
            <w:gridSpan w:val="4"/>
          </w:tcPr>
          <w:p w:rsidR="008350D0" w:rsidRPr="00335885" w:rsidRDefault="008350D0" w:rsidP="008350D0">
            <w:pPr>
              <w:jc w:val="center"/>
              <w:rPr>
                <w:rFonts w:ascii="Times New Roman" w:hAnsi="Times New Roman" w:cs="Times New Roman"/>
              </w:rPr>
            </w:pPr>
            <w:r w:rsidRPr="00231E34">
              <w:rPr>
                <w:rFonts w:ascii="Times New Roman" w:hAnsi="Times New Roman" w:cs="Times New Roman"/>
                <w:sz w:val="24"/>
                <w:szCs w:val="24"/>
              </w:rPr>
              <w:t>количество перерывов в подаче воды, зафиксированных в местах исполнения обязательств организацией, осуществляющей холодное водоснабжение, по подаче холодной воды, возникших в результате аварий, повреждений и иных технологических нарушений на объектах централизованных систем холодного водоснабжения, в расчете на протяженность водопроводной сети в год</w:t>
            </w:r>
          </w:p>
        </w:tc>
      </w:tr>
      <w:tr w:rsidR="008350D0" w:rsidRPr="00335885" w:rsidTr="002C3CA0">
        <w:trPr>
          <w:jc w:val="center"/>
        </w:trPr>
        <w:tc>
          <w:tcPr>
            <w:tcW w:w="517" w:type="dxa"/>
            <w:vMerge/>
          </w:tcPr>
          <w:p w:rsidR="008350D0" w:rsidRPr="00335885" w:rsidRDefault="008350D0" w:rsidP="008350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Merge/>
          </w:tcPr>
          <w:p w:rsidR="008350D0" w:rsidRPr="00335885" w:rsidRDefault="008350D0" w:rsidP="008350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350D0" w:rsidRPr="00335885" w:rsidRDefault="00223FF3" w:rsidP="00F30C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Текущее значение</w:t>
            </w:r>
          </w:p>
        </w:tc>
        <w:tc>
          <w:tcPr>
            <w:tcW w:w="839" w:type="dxa"/>
          </w:tcPr>
          <w:p w:rsidR="008350D0" w:rsidRPr="00335885" w:rsidRDefault="008350D0" w:rsidP="00F30C2E">
            <w:pPr>
              <w:jc w:val="center"/>
              <w:rPr>
                <w:rFonts w:ascii="Times New Roman" w:hAnsi="Times New Roman" w:cs="Times New Roman"/>
              </w:rPr>
            </w:pPr>
            <w:r w:rsidRPr="00335885">
              <w:rPr>
                <w:rFonts w:ascii="Times New Roman" w:hAnsi="Times New Roman" w:cs="Times New Roman"/>
              </w:rPr>
              <w:t>202</w:t>
            </w:r>
            <w:r w:rsidR="00F30C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0" w:type="dxa"/>
          </w:tcPr>
          <w:p w:rsidR="008350D0" w:rsidRPr="00335885" w:rsidRDefault="008350D0" w:rsidP="00F30C2E">
            <w:pPr>
              <w:jc w:val="center"/>
              <w:rPr>
                <w:rFonts w:ascii="Times New Roman" w:hAnsi="Times New Roman" w:cs="Times New Roman"/>
              </w:rPr>
            </w:pPr>
            <w:r w:rsidRPr="00335885">
              <w:rPr>
                <w:rFonts w:ascii="Times New Roman" w:hAnsi="Times New Roman" w:cs="Times New Roman"/>
              </w:rPr>
              <w:t>202</w:t>
            </w:r>
            <w:r w:rsidR="00F30C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94" w:type="dxa"/>
          </w:tcPr>
          <w:p w:rsidR="008350D0" w:rsidRPr="00335885" w:rsidRDefault="008350D0" w:rsidP="00F30C2E">
            <w:pPr>
              <w:jc w:val="center"/>
              <w:rPr>
                <w:rFonts w:ascii="Times New Roman" w:hAnsi="Times New Roman" w:cs="Times New Roman"/>
              </w:rPr>
            </w:pPr>
            <w:r w:rsidRPr="00335885">
              <w:rPr>
                <w:rFonts w:ascii="Times New Roman" w:hAnsi="Times New Roman" w:cs="Times New Roman"/>
              </w:rPr>
              <w:t>202</w:t>
            </w:r>
            <w:r w:rsidR="00F30C2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86" w:type="dxa"/>
          </w:tcPr>
          <w:p w:rsidR="008350D0" w:rsidRPr="00335885" w:rsidRDefault="002C3CA0" w:rsidP="00F30C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Текущее значение</w:t>
            </w:r>
          </w:p>
        </w:tc>
        <w:tc>
          <w:tcPr>
            <w:tcW w:w="992" w:type="dxa"/>
          </w:tcPr>
          <w:p w:rsidR="008350D0" w:rsidRPr="00335885" w:rsidRDefault="008350D0" w:rsidP="00F30C2E">
            <w:pPr>
              <w:jc w:val="center"/>
              <w:rPr>
                <w:rFonts w:ascii="Times New Roman" w:hAnsi="Times New Roman" w:cs="Times New Roman"/>
              </w:rPr>
            </w:pPr>
            <w:r w:rsidRPr="00335885">
              <w:rPr>
                <w:rFonts w:ascii="Times New Roman" w:hAnsi="Times New Roman" w:cs="Times New Roman"/>
              </w:rPr>
              <w:t>202</w:t>
            </w:r>
            <w:r w:rsidR="00F30C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8350D0" w:rsidRPr="00335885" w:rsidRDefault="008350D0" w:rsidP="00F30C2E">
            <w:pPr>
              <w:jc w:val="center"/>
              <w:rPr>
                <w:rFonts w:ascii="Times New Roman" w:hAnsi="Times New Roman" w:cs="Times New Roman"/>
              </w:rPr>
            </w:pPr>
            <w:r w:rsidRPr="00335885">
              <w:rPr>
                <w:rFonts w:ascii="Times New Roman" w:hAnsi="Times New Roman" w:cs="Times New Roman"/>
              </w:rPr>
              <w:t>202</w:t>
            </w:r>
            <w:r w:rsidR="00F30C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41" w:type="dxa"/>
          </w:tcPr>
          <w:p w:rsidR="008350D0" w:rsidRPr="00335885" w:rsidRDefault="008350D0" w:rsidP="00F30C2E">
            <w:pPr>
              <w:jc w:val="center"/>
              <w:rPr>
                <w:rFonts w:ascii="Times New Roman" w:hAnsi="Times New Roman" w:cs="Times New Roman"/>
              </w:rPr>
            </w:pPr>
            <w:r w:rsidRPr="00335885">
              <w:rPr>
                <w:rFonts w:ascii="Times New Roman" w:hAnsi="Times New Roman" w:cs="Times New Roman"/>
              </w:rPr>
              <w:t>202</w:t>
            </w:r>
            <w:r w:rsidR="00F30C2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77" w:type="dxa"/>
          </w:tcPr>
          <w:p w:rsidR="008350D0" w:rsidRPr="00335885" w:rsidRDefault="002C3CA0" w:rsidP="00F30C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Текущее значение</w:t>
            </w:r>
          </w:p>
        </w:tc>
        <w:tc>
          <w:tcPr>
            <w:tcW w:w="1044" w:type="dxa"/>
          </w:tcPr>
          <w:p w:rsidR="008350D0" w:rsidRPr="00335885" w:rsidRDefault="008350D0" w:rsidP="00F30C2E">
            <w:pPr>
              <w:jc w:val="center"/>
              <w:rPr>
                <w:rFonts w:ascii="Times New Roman" w:hAnsi="Times New Roman" w:cs="Times New Roman"/>
              </w:rPr>
            </w:pPr>
            <w:r w:rsidRPr="00335885">
              <w:rPr>
                <w:rFonts w:ascii="Times New Roman" w:hAnsi="Times New Roman" w:cs="Times New Roman"/>
              </w:rPr>
              <w:t>202</w:t>
            </w:r>
            <w:r w:rsidR="00F30C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45" w:type="dxa"/>
          </w:tcPr>
          <w:p w:rsidR="008350D0" w:rsidRPr="00335885" w:rsidRDefault="008350D0" w:rsidP="00F30C2E">
            <w:pPr>
              <w:jc w:val="center"/>
              <w:rPr>
                <w:rFonts w:ascii="Times New Roman" w:hAnsi="Times New Roman" w:cs="Times New Roman"/>
              </w:rPr>
            </w:pPr>
            <w:r w:rsidRPr="00335885">
              <w:rPr>
                <w:rFonts w:ascii="Times New Roman" w:hAnsi="Times New Roman" w:cs="Times New Roman"/>
              </w:rPr>
              <w:t>202</w:t>
            </w:r>
            <w:r w:rsidR="00F30C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40" w:type="dxa"/>
          </w:tcPr>
          <w:p w:rsidR="008350D0" w:rsidRPr="00335885" w:rsidRDefault="008350D0" w:rsidP="00F30C2E">
            <w:pPr>
              <w:jc w:val="center"/>
              <w:rPr>
                <w:rFonts w:ascii="Times New Roman" w:hAnsi="Times New Roman" w:cs="Times New Roman"/>
              </w:rPr>
            </w:pPr>
            <w:r w:rsidRPr="00335885">
              <w:rPr>
                <w:rFonts w:ascii="Times New Roman" w:hAnsi="Times New Roman" w:cs="Times New Roman"/>
              </w:rPr>
              <w:t>202</w:t>
            </w:r>
            <w:r w:rsidR="00F30C2E">
              <w:rPr>
                <w:rFonts w:ascii="Times New Roman" w:hAnsi="Times New Roman" w:cs="Times New Roman"/>
              </w:rPr>
              <w:t>6</w:t>
            </w:r>
          </w:p>
        </w:tc>
      </w:tr>
      <w:tr w:rsidR="008350D0" w:rsidRPr="00335885" w:rsidTr="002C3CA0">
        <w:trPr>
          <w:jc w:val="center"/>
        </w:trPr>
        <w:tc>
          <w:tcPr>
            <w:tcW w:w="517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97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9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60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4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86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41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77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44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45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40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0E116B" w:rsidRPr="00335885" w:rsidTr="002C3CA0">
        <w:trPr>
          <w:jc w:val="center"/>
        </w:trPr>
        <w:tc>
          <w:tcPr>
            <w:tcW w:w="517" w:type="dxa"/>
            <w:vAlign w:val="center"/>
          </w:tcPr>
          <w:p w:rsidR="000E116B" w:rsidRPr="00335885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7" w:type="dxa"/>
            <w:vAlign w:val="center"/>
          </w:tcPr>
          <w:p w:rsidR="000E116B" w:rsidRPr="00335885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Модернизация насосного оборудования на НС</w:t>
            </w:r>
          </w:p>
        </w:tc>
        <w:tc>
          <w:tcPr>
            <w:tcW w:w="1134" w:type="dxa"/>
            <w:vAlign w:val="center"/>
          </w:tcPr>
          <w:p w:rsidR="000E116B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9" w:type="dxa"/>
            <w:vAlign w:val="center"/>
          </w:tcPr>
          <w:p w:rsidR="000E116B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0" w:type="dxa"/>
            <w:vAlign w:val="center"/>
          </w:tcPr>
          <w:p w:rsidR="000E116B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4" w:type="dxa"/>
            <w:vAlign w:val="center"/>
          </w:tcPr>
          <w:p w:rsidR="000E116B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86" w:type="dxa"/>
            <w:vAlign w:val="center"/>
          </w:tcPr>
          <w:p w:rsidR="000E116B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0E116B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0E116B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41" w:type="dxa"/>
            <w:vAlign w:val="center"/>
          </w:tcPr>
          <w:p w:rsidR="000E116B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77" w:type="dxa"/>
          </w:tcPr>
          <w:p w:rsidR="000E116B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44" w:type="dxa"/>
          </w:tcPr>
          <w:p w:rsidR="000E116B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45" w:type="dxa"/>
          </w:tcPr>
          <w:p w:rsidR="000E116B" w:rsidRPr="009F5152" w:rsidRDefault="000E116B" w:rsidP="00991C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40" w:type="dxa"/>
          </w:tcPr>
          <w:p w:rsidR="000E116B" w:rsidRPr="009F5152" w:rsidRDefault="000E116B" w:rsidP="00991C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E116B" w:rsidRPr="00335885" w:rsidTr="002C3CA0">
        <w:trPr>
          <w:jc w:val="center"/>
        </w:trPr>
        <w:tc>
          <w:tcPr>
            <w:tcW w:w="517" w:type="dxa"/>
            <w:vAlign w:val="center"/>
          </w:tcPr>
          <w:p w:rsidR="000E116B" w:rsidRPr="00335885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7" w:type="dxa"/>
            <w:vAlign w:val="center"/>
          </w:tcPr>
          <w:p w:rsidR="000E116B" w:rsidRPr="00335885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Реконструкция участка магистрального водовода</w:t>
            </w:r>
          </w:p>
        </w:tc>
        <w:tc>
          <w:tcPr>
            <w:tcW w:w="1134" w:type="dxa"/>
            <w:vAlign w:val="center"/>
          </w:tcPr>
          <w:p w:rsidR="000E116B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9" w:type="dxa"/>
            <w:vAlign w:val="center"/>
          </w:tcPr>
          <w:p w:rsidR="000E116B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0" w:type="dxa"/>
            <w:vAlign w:val="center"/>
          </w:tcPr>
          <w:p w:rsidR="000E116B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4" w:type="dxa"/>
            <w:vAlign w:val="center"/>
          </w:tcPr>
          <w:p w:rsidR="000E116B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86" w:type="dxa"/>
            <w:vAlign w:val="center"/>
          </w:tcPr>
          <w:p w:rsidR="000E116B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0E116B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0E116B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41" w:type="dxa"/>
            <w:vAlign w:val="center"/>
          </w:tcPr>
          <w:p w:rsidR="000E116B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77" w:type="dxa"/>
          </w:tcPr>
          <w:p w:rsidR="000E116B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44" w:type="dxa"/>
          </w:tcPr>
          <w:p w:rsidR="000E116B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45" w:type="dxa"/>
          </w:tcPr>
          <w:p w:rsidR="000E116B" w:rsidRPr="009F5152" w:rsidRDefault="000E116B" w:rsidP="00991C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40" w:type="dxa"/>
          </w:tcPr>
          <w:p w:rsidR="000E116B" w:rsidRPr="009F5152" w:rsidRDefault="000E116B" w:rsidP="00991C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350D0" w:rsidRPr="00335885" w:rsidTr="002C3CA0">
        <w:trPr>
          <w:jc w:val="center"/>
        </w:trPr>
        <w:tc>
          <w:tcPr>
            <w:tcW w:w="517" w:type="dxa"/>
            <w:vAlign w:val="center"/>
          </w:tcPr>
          <w:p w:rsidR="008350D0" w:rsidRPr="00335885" w:rsidRDefault="008350D0" w:rsidP="008350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vAlign w:val="center"/>
          </w:tcPr>
          <w:p w:rsidR="008350D0" w:rsidRPr="00335885" w:rsidRDefault="000E116B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134" w:type="dxa"/>
            <w:vAlign w:val="center"/>
          </w:tcPr>
          <w:p w:rsidR="008350D0" w:rsidRPr="00335885" w:rsidRDefault="008350D0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9" w:type="dxa"/>
            <w:vAlign w:val="center"/>
          </w:tcPr>
          <w:p w:rsidR="008350D0" w:rsidRPr="00335885" w:rsidRDefault="008350D0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0" w:type="dxa"/>
            <w:vAlign w:val="center"/>
          </w:tcPr>
          <w:p w:rsidR="008350D0" w:rsidRPr="00335885" w:rsidRDefault="008350D0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4" w:type="dxa"/>
            <w:vAlign w:val="center"/>
          </w:tcPr>
          <w:p w:rsidR="008350D0" w:rsidRPr="00335885" w:rsidRDefault="008350D0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86" w:type="dxa"/>
            <w:vAlign w:val="center"/>
          </w:tcPr>
          <w:p w:rsidR="008350D0" w:rsidRPr="00335885" w:rsidRDefault="008350D0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8350D0" w:rsidRPr="00335885" w:rsidRDefault="008350D0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8350D0" w:rsidRPr="00335885" w:rsidRDefault="008350D0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41" w:type="dxa"/>
            <w:vAlign w:val="center"/>
          </w:tcPr>
          <w:p w:rsidR="008350D0" w:rsidRPr="00335885" w:rsidRDefault="008350D0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77" w:type="dxa"/>
          </w:tcPr>
          <w:p w:rsidR="008350D0" w:rsidRPr="009F5152" w:rsidRDefault="009F5152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1044" w:type="dxa"/>
          </w:tcPr>
          <w:p w:rsidR="008350D0" w:rsidRPr="009F5152" w:rsidRDefault="009F5152" w:rsidP="008350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1045" w:type="dxa"/>
          </w:tcPr>
          <w:p w:rsidR="008350D0" w:rsidRPr="009F5152" w:rsidRDefault="008900E9" w:rsidP="00991C7E">
            <w:pPr>
              <w:jc w:val="center"/>
              <w:rPr>
                <w:rFonts w:ascii="Times New Roman" w:hAnsi="Times New Roman" w:cs="Times New Roman"/>
              </w:rPr>
            </w:pPr>
            <w:r w:rsidRPr="009F5152">
              <w:rPr>
                <w:rFonts w:ascii="Times New Roman" w:hAnsi="Times New Roman" w:cs="Times New Roman"/>
              </w:rPr>
              <w:t>0,</w:t>
            </w:r>
            <w:r w:rsidR="009F5152">
              <w:rPr>
                <w:rFonts w:ascii="Times New Roman" w:hAnsi="Times New Roman" w:cs="Times New Roman"/>
              </w:rPr>
              <w:t>3</w:t>
            </w:r>
            <w:r w:rsidR="00991C7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40" w:type="dxa"/>
          </w:tcPr>
          <w:p w:rsidR="008350D0" w:rsidRPr="009F5152" w:rsidRDefault="008900E9" w:rsidP="00991C7E">
            <w:pPr>
              <w:jc w:val="center"/>
              <w:rPr>
                <w:rFonts w:ascii="Times New Roman" w:hAnsi="Times New Roman" w:cs="Times New Roman"/>
              </w:rPr>
            </w:pPr>
            <w:r w:rsidRPr="009F5152">
              <w:rPr>
                <w:rFonts w:ascii="Times New Roman" w:hAnsi="Times New Roman" w:cs="Times New Roman"/>
              </w:rPr>
              <w:t>0,</w:t>
            </w:r>
            <w:r w:rsidR="009F5152">
              <w:rPr>
                <w:rFonts w:ascii="Times New Roman" w:hAnsi="Times New Roman" w:cs="Times New Roman"/>
              </w:rPr>
              <w:t>3</w:t>
            </w:r>
            <w:r w:rsidR="00991C7E">
              <w:rPr>
                <w:rFonts w:ascii="Times New Roman" w:hAnsi="Times New Roman" w:cs="Times New Roman"/>
              </w:rPr>
              <w:t>9</w:t>
            </w:r>
          </w:p>
        </w:tc>
      </w:tr>
    </w:tbl>
    <w:p w:rsidR="00F172AD" w:rsidRDefault="00F172AD" w:rsidP="00D0457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C3CA0" w:rsidRDefault="002C3CA0" w:rsidP="00D0457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C3CA0" w:rsidRDefault="002C3CA0" w:rsidP="00D0457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C3CA0" w:rsidRDefault="002C3CA0" w:rsidP="00D0457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C3CA0" w:rsidRDefault="002C3CA0" w:rsidP="00D0457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C3CA0" w:rsidRDefault="002C3CA0" w:rsidP="00D04570">
      <w:pPr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32"/>
        <w:gridCol w:w="1232"/>
        <w:gridCol w:w="1232"/>
        <w:gridCol w:w="1232"/>
        <w:gridCol w:w="1232"/>
        <w:gridCol w:w="1232"/>
        <w:gridCol w:w="1232"/>
        <w:gridCol w:w="1232"/>
        <w:gridCol w:w="1232"/>
        <w:gridCol w:w="1232"/>
        <w:gridCol w:w="1233"/>
        <w:gridCol w:w="1233"/>
      </w:tblGrid>
      <w:tr w:rsidR="008350D0" w:rsidTr="008350D0">
        <w:trPr>
          <w:trHeight w:val="562"/>
        </w:trPr>
        <w:tc>
          <w:tcPr>
            <w:tcW w:w="14786" w:type="dxa"/>
            <w:gridSpan w:val="12"/>
            <w:vAlign w:val="center"/>
          </w:tcPr>
          <w:p w:rsidR="008350D0" w:rsidRDefault="008350D0" w:rsidP="008350D0">
            <w:pPr>
              <w:jc w:val="center"/>
            </w:pPr>
            <w:r w:rsidRPr="00BD00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Показатели энергетической эффективности</w:t>
            </w:r>
            <w:r w:rsidR="004B4F21">
              <w:rPr>
                <w:rFonts w:ascii="Times New Roman" w:hAnsi="Times New Roman" w:cs="Times New Roman"/>
                <w:sz w:val="24"/>
                <w:szCs w:val="24"/>
              </w:rPr>
              <w:t xml:space="preserve"> водоснабжения</w:t>
            </w:r>
          </w:p>
        </w:tc>
      </w:tr>
      <w:tr w:rsidR="008350D0" w:rsidTr="008350D0">
        <w:trPr>
          <w:trHeight w:val="1677"/>
        </w:trPr>
        <w:tc>
          <w:tcPr>
            <w:tcW w:w="4928" w:type="dxa"/>
            <w:gridSpan w:val="4"/>
          </w:tcPr>
          <w:p w:rsidR="008350D0" w:rsidRDefault="008350D0" w:rsidP="008350D0">
            <w:pPr>
              <w:jc w:val="center"/>
            </w:pPr>
            <w:r w:rsidRPr="00BD0011">
              <w:rPr>
                <w:rFonts w:ascii="Times New Roman" w:hAnsi="Times New Roman" w:cs="Times New Roman"/>
                <w:sz w:val="24"/>
                <w:szCs w:val="24"/>
              </w:rPr>
              <w:t>доля потерь воды в централизованных системах водоснабжения при транспортировке в общем объеме воды, поданной в водопроводную сеть, %</w:t>
            </w:r>
          </w:p>
        </w:tc>
        <w:tc>
          <w:tcPr>
            <w:tcW w:w="4928" w:type="dxa"/>
            <w:gridSpan w:val="4"/>
          </w:tcPr>
          <w:p w:rsidR="008350D0" w:rsidRPr="00BD0011" w:rsidRDefault="008350D0" w:rsidP="00835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011">
              <w:rPr>
                <w:rFonts w:ascii="Times New Roman" w:hAnsi="Times New Roman" w:cs="Times New Roman"/>
                <w:sz w:val="24"/>
                <w:szCs w:val="24"/>
              </w:rPr>
              <w:t>удельный расход электрической энергии, потребляемой в технологическом процессе подготовки питьевой воды, на единицу объема воды, отпускаемой в сеть, кВт*ч/</w:t>
            </w:r>
            <w:proofErr w:type="spellStart"/>
            <w:r w:rsidRPr="00BD0011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BD001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4930" w:type="dxa"/>
            <w:gridSpan w:val="4"/>
          </w:tcPr>
          <w:p w:rsidR="008350D0" w:rsidRDefault="008350D0" w:rsidP="00835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011">
              <w:rPr>
                <w:rFonts w:ascii="Times New Roman" w:hAnsi="Times New Roman" w:cs="Times New Roman"/>
                <w:sz w:val="24"/>
                <w:szCs w:val="24"/>
              </w:rPr>
              <w:t>удельный расход электрической энергии, потребляемой в технологическом процессе транспортировки питьевой воды, на единицу объема транспортируемой воды,</w:t>
            </w:r>
          </w:p>
          <w:p w:rsidR="008350D0" w:rsidRDefault="008350D0" w:rsidP="008350D0">
            <w:pPr>
              <w:jc w:val="center"/>
            </w:pPr>
            <w:r w:rsidRPr="00BD0011">
              <w:rPr>
                <w:rFonts w:ascii="Times New Roman" w:hAnsi="Times New Roman" w:cs="Times New Roman"/>
                <w:sz w:val="24"/>
                <w:szCs w:val="24"/>
              </w:rPr>
              <w:t xml:space="preserve"> кВт*ч/</w:t>
            </w:r>
            <w:proofErr w:type="spellStart"/>
            <w:r w:rsidRPr="00BD0011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BD001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8350D0" w:rsidTr="008350D0">
        <w:tc>
          <w:tcPr>
            <w:tcW w:w="1232" w:type="dxa"/>
          </w:tcPr>
          <w:p w:rsidR="008350D0" w:rsidRPr="00335885" w:rsidRDefault="002C3CA0" w:rsidP="00F30C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Текущее значение</w:t>
            </w:r>
          </w:p>
        </w:tc>
        <w:tc>
          <w:tcPr>
            <w:tcW w:w="1232" w:type="dxa"/>
          </w:tcPr>
          <w:p w:rsidR="008350D0" w:rsidRPr="00335885" w:rsidRDefault="008350D0" w:rsidP="00F30C2E">
            <w:pPr>
              <w:jc w:val="center"/>
              <w:rPr>
                <w:rFonts w:ascii="Times New Roman" w:hAnsi="Times New Roman" w:cs="Times New Roman"/>
              </w:rPr>
            </w:pPr>
            <w:r w:rsidRPr="00335885">
              <w:rPr>
                <w:rFonts w:ascii="Times New Roman" w:hAnsi="Times New Roman" w:cs="Times New Roman"/>
              </w:rPr>
              <w:t>202</w:t>
            </w:r>
            <w:r w:rsidR="00F30C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32" w:type="dxa"/>
          </w:tcPr>
          <w:p w:rsidR="008350D0" w:rsidRPr="00335885" w:rsidRDefault="008350D0" w:rsidP="00F30C2E">
            <w:pPr>
              <w:jc w:val="center"/>
              <w:rPr>
                <w:rFonts w:ascii="Times New Roman" w:hAnsi="Times New Roman" w:cs="Times New Roman"/>
              </w:rPr>
            </w:pPr>
            <w:r w:rsidRPr="00335885">
              <w:rPr>
                <w:rFonts w:ascii="Times New Roman" w:hAnsi="Times New Roman" w:cs="Times New Roman"/>
              </w:rPr>
              <w:t>202</w:t>
            </w:r>
            <w:r w:rsidR="00F30C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32" w:type="dxa"/>
          </w:tcPr>
          <w:p w:rsidR="008350D0" w:rsidRPr="00335885" w:rsidRDefault="008350D0" w:rsidP="00F30C2E">
            <w:pPr>
              <w:jc w:val="center"/>
              <w:rPr>
                <w:rFonts w:ascii="Times New Roman" w:hAnsi="Times New Roman" w:cs="Times New Roman"/>
              </w:rPr>
            </w:pPr>
            <w:r w:rsidRPr="00335885">
              <w:rPr>
                <w:rFonts w:ascii="Times New Roman" w:hAnsi="Times New Roman" w:cs="Times New Roman"/>
              </w:rPr>
              <w:t>202</w:t>
            </w:r>
            <w:r w:rsidR="00F30C2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32" w:type="dxa"/>
          </w:tcPr>
          <w:p w:rsidR="008350D0" w:rsidRPr="00335885" w:rsidRDefault="002C3CA0" w:rsidP="00F30C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Текущее значение</w:t>
            </w:r>
          </w:p>
        </w:tc>
        <w:tc>
          <w:tcPr>
            <w:tcW w:w="1232" w:type="dxa"/>
          </w:tcPr>
          <w:p w:rsidR="008350D0" w:rsidRPr="00335885" w:rsidRDefault="008350D0" w:rsidP="00F30C2E">
            <w:pPr>
              <w:jc w:val="center"/>
              <w:rPr>
                <w:rFonts w:ascii="Times New Roman" w:hAnsi="Times New Roman" w:cs="Times New Roman"/>
              </w:rPr>
            </w:pPr>
            <w:r w:rsidRPr="00335885">
              <w:rPr>
                <w:rFonts w:ascii="Times New Roman" w:hAnsi="Times New Roman" w:cs="Times New Roman"/>
              </w:rPr>
              <w:t>202</w:t>
            </w:r>
            <w:r w:rsidR="00F30C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32" w:type="dxa"/>
          </w:tcPr>
          <w:p w:rsidR="008350D0" w:rsidRPr="00335885" w:rsidRDefault="008350D0" w:rsidP="00F30C2E">
            <w:pPr>
              <w:jc w:val="center"/>
              <w:rPr>
                <w:rFonts w:ascii="Times New Roman" w:hAnsi="Times New Roman" w:cs="Times New Roman"/>
              </w:rPr>
            </w:pPr>
            <w:r w:rsidRPr="00335885">
              <w:rPr>
                <w:rFonts w:ascii="Times New Roman" w:hAnsi="Times New Roman" w:cs="Times New Roman"/>
              </w:rPr>
              <w:t>202</w:t>
            </w:r>
            <w:r w:rsidR="00F30C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32" w:type="dxa"/>
          </w:tcPr>
          <w:p w:rsidR="008350D0" w:rsidRPr="00335885" w:rsidRDefault="008350D0" w:rsidP="00F30C2E">
            <w:pPr>
              <w:jc w:val="center"/>
              <w:rPr>
                <w:rFonts w:ascii="Times New Roman" w:hAnsi="Times New Roman" w:cs="Times New Roman"/>
              </w:rPr>
            </w:pPr>
            <w:r w:rsidRPr="00335885">
              <w:rPr>
                <w:rFonts w:ascii="Times New Roman" w:hAnsi="Times New Roman" w:cs="Times New Roman"/>
              </w:rPr>
              <w:t>202</w:t>
            </w:r>
            <w:r w:rsidR="00F30C2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32" w:type="dxa"/>
          </w:tcPr>
          <w:p w:rsidR="008350D0" w:rsidRPr="00335885" w:rsidRDefault="002C3CA0" w:rsidP="00F30C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Текущее значение</w:t>
            </w:r>
          </w:p>
        </w:tc>
        <w:tc>
          <w:tcPr>
            <w:tcW w:w="1232" w:type="dxa"/>
          </w:tcPr>
          <w:p w:rsidR="008350D0" w:rsidRPr="00335885" w:rsidRDefault="008350D0" w:rsidP="00F30C2E">
            <w:pPr>
              <w:jc w:val="center"/>
              <w:rPr>
                <w:rFonts w:ascii="Times New Roman" w:hAnsi="Times New Roman" w:cs="Times New Roman"/>
              </w:rPr>
            </w:pPr>
            <w:r w:rsidRPr="00335885">
              <w:rPr>
                <w:rFonts w:ascii="Times New Roman" w:hAnsi="Times New Roman" w:cs="Times New Roman"/>
              </w:rPr>
              <w:t>202</w:t>
            </w:r>
            <w:r w:rsidR="00F30C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33" w:type="dxa"/>
          </w:tcPr>
          <w:p w:rsidR="008350D0" w:rsidRPr="00335885" w:rsidRDefault="008350D0" w:rsidP="00F30C2E">
            <w:pPr>
              <w:jc w:val="center"/>
              <w:rPr>
                <w:rFonts w:ascii="Times New Roman" w:hAnsi="Times New Roman" w:cs="Times New Roman"/>
              </w:rPr>
            </w:pPr>
            <w:r w:rsidRPr="00335885">
              <w:rPr>
                <w:rFonts w:ascii="Times New Roman" w:hAnsi="Times New Roman" w:cs="Times New Roman"/>
              </w:rPr>
              <w:t>202</w:t>
            </w:r>
            <w:r w:rsidR="00F30C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33" w:type="dxa"/>
          </w:tcPr>
          <w:p w:rsidR="008350D0" w:rsidRPr="00335885" w:rsidRDefault="008350D0" w:rsidP="00F30C2E">
            <w:pPr>
              <w:jc w:val="center"/>
              <w:rPr>
                <w:rFonts w:ascii="Times New Roman" w:hAnsi="Times New Roman" w:cs="Times New Roman"/>
              </w:rPr>
            </w:pPr>
            <w:r w:rsidRPr="00335885">
              <w:rPr>
                <w:rFonts w:ascii="Times New Roman" w:hAnsi="Times New Roman" w:cs="Times New Roman"/>
              </w:rPr>
              <w:t>202</w:t>
            </w:r>
            <w:r w:rsidR="00F30C2E">
              <w:rPr>
                <w:rFonts w:ascii="Times New Roman" w:hAnsi="Times New Roman" w:cs="Times New Roman"/>
              </w:rPr>
              <w:t>6</w:t>
            </w:r>
          </w:p>
        </w:tc>
      </w:tr>
      <w:tr w:rsidR="008350D0" w:rsidTr="008350D0">
        <w:tc>
          <w:tcPr>
            <w:tcW w:w="1232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32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32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232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32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32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32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32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32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32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33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33" w:type="dxa"/>
          </w:tcPr>
          <w:p w:rsidR="008350D0" w:rsidRPr="00B75CC9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CC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0E116B" w:rsidTr="008350D0">
        <w:tc>
          <w:tcPr>
            <w:tcW w:w="1232" w:type="dxa"/>
          </w:tcPr>
          <w:p w:rsidR="000E116B" w:rsidRDefault="000E116B" w:rsidP="008350D0">
            <w:pPr>
              <w:jc w:val="center"/>
            </w:pPr>
            <w:r>
              <w:t>0</w:t>
            </w:r>
          </w:p>
        </w:tc>
        <w:tc>
          <w:tcPr>
            <w:tcW w:w="1232" w:type="dxa"/>
          </w:tcPr>
          <w:p w:rsidR="000E116B" w:rsidRDefault="000E116B" w:rsidP="004B4F21">
            <w:pPr>
              <w:jc w:val="center"/>
            </w:pPr>
            <w:r>
              <w:t>0</w:t>
            </w:r>
          </w:p>
        </w:tc>
        <w:tc>
          <w:tcPr>
            <w:tcW w:w="1232" w:type="dxa"/>
          </w:tcPr>
          <w:p w:rsidR="000E116B" w:rsidRDefault="000E116B" w:rsidP="00FC0A5B">
            <w:pPr>
              <w:jc w:val="center"/>
            </w:pPr>
            <w:r>
              <w:t>0</w:t>
            </w:r>
          </w:p>
        </w:tc>
        <w:tc>
          <w:tcPr>
            <w:tcW w:w="1232" w:type="dxa"/>
          </w:tcPr>
          <w:p w:rsidR="000E116B" w:rsidRDefault="000E116B" w:rsidP="00FC0A5B">
            <w:pPr>
              <w:jc w:val="center"/>
            </w:pPr>
            <w:r>
              <w:t>0</w:t>
            </w:r>
          </w:p>
        </w:tc>
        <w:tc>
          <w:tcPr>
            <w:tcW w:w="1232" w:type="dxa"/>
          </w:tcPr>
          <w:p w:rsidR="000E116B" w:rsidRDefault="000E116B" w:rsidP="008900E9">
            <w:pPr>
              <w:jc w:val="center"/>
            </w:pPr>
            <w:r>
              <w:t>0,32</w:t>
            </w:r>
          </w:p>
        </w:tc>
        <w:tc>
          <w:tcPr>
            <w:tcW w:w="1232" w:type="dxa"/>
          </w:tcPr>
          <w:p w:rsidR="000E116B" w:rsidRDefault="000E116B" w:rsidP="004B4F21">
            <w:pPr>
              <w:jc w:val="center"/>
            </w:pPr>
            <w:r>
              <w:t>0,26</w:t>
            </w:r>
          </w:p>
        </w:tc>
        <w:tc>
          <w:tcPr>
            <w:tcW w:w="1232" w:type="dxa"/>
          </w:tcPr>
          <w:p w:rsidR="000E116B" w:rsidRDefault="000E116B" w:rsidP="004B4F21">
            <w:pPr>
              <w:jc w:val="center"/>
            </w:pPr>
            <w:r>
              <w:t>0,26</w:t>
            </w:r>
          </w:p>
        </w:tc>
        <w:tc>
          <w:tcPr>
            <w:tcW w:w="1232" w:type="dxa"/>
          </w:tcPr>
          <w:p w:rsidR="000E116B" w:rsidRDefault="000E116B" w:rsidP="004B4F21">
            <w:pPr>
              <w:jc w:val="center"/>
            </w:pPr>
            <w:r>
              <w:t>0,26</w:t>
            </w:r>
          </w:p>
        </w:tc>
        <w:tc>
          <w:tcPr>
            <w:tcW w:w="1232" w:type="dxa"/>
          </w:tcPr>
          <w:p w:rsidR="000E116B" w:rsidRDefault="000E116B" w:rsidP="008350D0">
            <w:pPr>
              <w:jc w:val="center"/>
            </w:pPr>
            <w:r>
              <w:t>0</w:t>
            </w:r>
          </w:p>
        </w:tc>
        <w:tc>
          <w:tcPr>
            <w:tcW w:w="1232" w:type="dxa"/>
          </w:tcPr>
          <w:p w:rsidR="000E116B" w:rsidRDefault="000E116B" w:rsidP="008350D0">
            <w:pPr>
              <w:jc w:val="center"/>
            </w:pPr>
            <w:r>
              <w:t>0</w:t>
            </w:r>
          </w:p>
        </w:tc>
        <w:tc>
          <w:tcPr>
            <w:tcW w:w="1233" w:type="dxa"/>
          </w:tcPr>
          <w:p w:rsidR="000E116B" w:rsidRDefault="000E116B" w:rsidP="008350D0">
            <w:pPr>
              <w:jc w:val="center"/>
            </w:pPr>
            <w:r>
              <w:t>0</w:t>
            </w:r>
          </w:p>
        </w:tc>
        <w:tc>
          <w:tcPr>
            <w:tcW w:w="1233" w:type="dxa"/>
          </w:tcPr>
          <w:p w:rsidR="000E116B" w:rsidRDefault="000E116B" w:rsidP="008350D0">
            <w:pPr>
              <w:jc w:val="center"/>
            </w:pPr>
            <w:r>
              <w:t>0</w:t>
            </w:r>
          </w:p>
        </w:tc>
      </w:tr>
      <w:tr w:rsidR="000E116B" w:rsidTr="008350D0">
        <w:tc>
          <w:tcPr>
            <w:tcW w:w="1232" w:type="dxa"/>
          </w:tcPr>
          <w:p w:rsidR="000E116B" w:rsidRDefault="000E116B" w:rsidP="008350D0">
            <w:pPr>
              <w:jc w:val="center"/>
            </w:pPr>
            <w:r>
              <w:t>0,7</w:t>
            </w:r>
          </w:p>
        </w:tc>
        <w:tc>
          <w:tcPr>
            <w:tcW w:w="1232" w:type="dxa"/>
          </w:tcPr>
          <w:p w:rsidR="000E116B" w:rsidRDefault="000E116B" w:rsidP="004B4F21">
            <w:pPr>
              <w:jc w:val="center"/>
            </w:pPr>
            <w:r>
              <w:t>0,5</w:t>
            </w:r>
          </w:p>
        </w:tc>
        <w:tc>
          <w:tcPr>
            <w:tcW w:w="1232" w:type="dxa"/>
          </w:tcPr>
          <w:p w:rsidR="000E116B" w:rsidRDefault="000E116B" w:rsidP="00FC0A5B">
            <w:pPr>
              <w:jc w:val="center"/>
            </w:pPr>
            <w:r>
              <w:t>0,5</w:t>
            </w:r>
          </w:p>
        </w:tc>
        <w:tc>
          <w:tcPr>
            <w:tcW w:w="1232" w:type="dxa"/>
          </w:tcPr>
          <w:p w:rsidR="000E116B" w:rsidRDefault="000E116B" w:rsidP="00FC0A5B">
            <w:pPr>
              <w:jc w:val="center"/>
            </w:pPr>
            <w:r>
              <w:t>0,5</w:t>
            </w:r>
          </w:p>
        </w:tc>
        <w:tc>
          <w:tcPr>
            <w:tcW w:w="1232" w:type="dxa"/>
          </w:tcPr>
          <w:p w:rsidR="000E116B" w:rsidRDefault="000E116B" w:rsidP="008900E9">
            <w:pPr>
              <w:jc w:val="center"/>
            </w:pPr>
            <w:r>
              <w:t>0</w:t>
            </w:r>
          </w:p>
        </w:tc>
        <w:tc>
          <w:tcPr>
            <w:tcW w:w="1232" w:type="dxa"/>
          </w:tcPr>
          <w:p w:rsidR="000E116B" w:rsidRDefault="000E116B" w:rsidP="004B4F21">
            <w:pPr>
              <w:jc w:val="center"/>
            </w:pPr>
            <w:r>
              <w:t>0</w:t>
            </w:r>
          </w:p>
        </w:tc>
        <w:tc>
          <w:tcPr>
            <w:tcW w:w="1232" w:type="dxa"/>
          </w:tcPr>
          <w:p w:rsidR="000E116B" w:rsidRDefault="000E116B" w:rsidP="004B4F21">
            <w:pPr>
              <w:jc w:val="center"/>
            </w:pPr>
            <w:r>
              <w:t>0</w:t>
            </w:r>
          </w:p>
        </w:tc>
        <w:tc>
          <w:tcPr>
            <w:tcW w:w="1232" w:type="dxa"/>
          </w:tcPr>
          <w:p w:rsidR="000E116B" w:rsidRDefault="000E116B" w:rsidP="004B4F21">
            <w:pPr>
              <w:jc w:val="center"/>
            </w:pPr>
            <w:r>
              <w:t>0</w:t>
            </w:r>
          </w:p>
        </w:tc>
        <w:tc>
          <w:tcPr>
            <w:tcW w:w="1232" w:type="dxa"/>
          </w:tcPr>
          <w:p w:rsidR="000E116B" w:rsidRDefault="000E116B" w:rsidP="008350D0">
            <w:pPr>
              <w:jc w:val="center"/>
            </w:pPr>
            <w:r>
              <w:t>0</w:t>
            </w:r>
          </w:p>
        </w:tc>
        <w:tc>
          <w:tcPr>
            <w:tcW w:w="1232" w:type="dxa"/>
          </w:tcPr>
          <w:p w:rsidR="000E116B" w:rsidRDefault="000E116B" w:rsidP="008350D0">
            <w:pPr>
              <w:jc w:val="center"/>
            </w:pPr>
            <w:r>
              <w:t>0</w:t>
            </w:r>
          </w:p>
        </w:tc>
        <w:tc>
          <w:tcPr>
            <w:tcW w:w="1233" w:type="dxa"/>
          </w:tcPr>
          <w:p w:rsidR="000E116B" w:rsidRDefault="000E116B" w:rsidP="008350D0">
            <w:pPr>
              <w:jc w:val="center"/>
            </w:pPr>
            <w:r>
              <w:t>0</w:t>
            </w:r>
          </w:p>
        </w:tc>
        <w:tc>
          <w:tcPr>
            <w:tcW w:w="1233" w:type="dxa"/>
          </w:tcPr>
          <w:p w:rsidR="000E116B" w:rsidRDefault="000E116B" w:rsidP="008350D0">
            <w:pPr>
              <w:jc w:val="center"/>
            </w:pPr>
            <w:r>
              <w:t>0</w:t>
            </w:r>
          </w:p>
        </w:tc>
      </w:tr>
      <w:tr w:rsidR="008350D0" w:rsidTr="008350D0">
        <w:tc>
          <w:tcPr>
            <w:tcW w:w="1232" w:type="dxa"/>
          </w:tcPr>
          <w:p w:rsidR="008350D0" w:rsidRDefault="002C3CA0" w:rsidP="008350D0">
            <w:pPr>
              <w:jc w:val="center"/>
            </w:pPr>
            <w:r>
              <w:t>21</w:t>
            </w:r>
          </w:p>
        </w:tc>
        <w:tc>
          <w:tcPr>
            <w:tcW w:w="1232" w:type="dxa"/>
          </w:tcPr>
          <w:p w:rsidR="008350D0" w:rsidRDefault="00991C7E" w:rsidP="004B4F21">
            <w:pPr>
              <w:jc w:val="center"/>
            </w:pPr>
            <w:r>
              <w:t>2</w:t>
            </w:r>
            <w:r w:rsidR="00EF38DB">
              <w:t>1</w:t>
            </w:r>
          </w:p>
        </w:tc>
        <w:tc>
          <w:tcPr>
            <w:tcW w:w="1232" w:type="dxa"/>
          </w:tcPr>
          <w:p w:rsidR="008350D0" w:rsidRDefault="00991C7E" w:rsidP="00FC0A5B">
            <w:pPr>
              <w:jc w:val="center"/>
            </w:pPr>
            <w:r>
              <w:t>21</w:t>
            </w:r>
          </w:p>
        </w:tc>
        <w:tc>
          <w:tcPr>
            <w:tcW w:w="1232" w:type="dxa"/>
          </w:tcPr>
          <w:p w:rsidR="008350D0" w:rsidRDefault="00991C7E" w:rsidP="00FC0A5B">
            <w:pPr>
              <w:jc w:val="center"/>
            </w:pPr>
            <w:r>
              <w:t>21</w:t>
            </w:r>
          </w:p>
        </w:tc>
        <w:tc>
          <w:tcPr>
            <w:tcW w:w="1232" w:type="dxa"/>
          </w:tcPr>
          <w:p w:rsidR="008350D0" w:rsidRDefault="004B4F21" w:rsidP="008900E9">
            <w:pPr>
              <w:jc w:val="center"/>
            </w:pPr>
            <w:r>
              <w:t>0,83</w:t>
            </w:r>
          </w:p>
        </w:tc>
        <w:tc>
          <w:tcPr>
            <w:tcW w:w="1232" w:type="dxa"/>
          </w:tcPr>
          <w:p w:rsidR="008350D0" w:rsidRDefault="008900E9" w:rsidP="004B4F21">
            <w:pPr>
              <w:jc w:val="center"/>
            </w:pPr>
            <w:r>
              <w:t>0,8</w:t>
            </w:r>
            <w:r w:rsidR="004B4F21">
              <w:t>3</w:t>
            </w:r>
          </w:p>
        </w:tc>
        <w:tc>
          <w:tcPr>
            <w:tcW w:w="1232" w:type="dxa"/>
          </w:tcPr>
          <w:p w:rsidR="008350D0" w:rsidRDefault="008900E9" w:rsidP="004B4F21">
            <w:pPr>
              <w:jc w:val="center"/>
            </w:pPr>
            <w:r>
              <w:t>0,8</w:t>
            </w:r>
            <w:r w:rsidR="004B4F21">
              <w:t>3</w:t>
            </w:r>
          </w:p>
        </w:tc>
        <w:tc>
          <w:tcPr>
            <w:tcW w:w="1232" w:type="dxa"/>
          </w:tcPr>
          <w:p w:rsidR="008350D0" w:rsidRDefault="008900E9" w:rsidP="004B4F21">
            <w:pPr>
              <w:jc w:val="center"/>
            </w:pPr>
            <w:r>
              <w:t>0,8</w:t>
            </w:r>
            <w:r w:rsidR="004B4F21">
              <w:t>3</w:t>
            </w:r>
          </w:p>
        </w:tc>
        <w:tc>
          <w:tcPr>
            <w:tcW w:w="1232" w:type="dxa"/>
          </w:tcPr>
          <w:p w:rsidR="008350D0" w:rsidRDefault="008900E9" w:rsidP="008350D0">
            <w:pPr>
              <w:jc w:val="center"/>
            </w:pPr>
            <w:r>
              <w:t>0</w:t>
            </w:r>
          </w:p>
        </w:tc>
        <w:tc>
          <w:tcPr>
            <w:tcW w:w="1232" w:type="dxa"/>
          </w:tcPr>
          <w:p w:rsidR="008350D0" w:rsidRDefault="008900E9" w:rsidP="008350D0">
            <w:pPr>
              <w:jc w:val="center"/>
            </w:pPr>
            <w:r>
              <w:t>0</w:t>
            </w:r>
          </w:p>
        </w:tc>
        <w:tc>
          <w:tcPr>
            <w:tcW w:w="1233" w:type="dxa"/>
          </w:tcPr>
          <w:p w:rsidR="008350D0" w:rsidRDefault="008900E9" w:rsidP="008350D0">
            <w:pPr>
              <w:jc w:val="center"/>
            </w:pPr>
            <w:r>
              <w:t>0</w:t>
            </w:r>
          </w:p>
        </w:tc>
        <w:tc>
          <w:tcPr>
            <w:tcW w:w="1233" w:type="dxa"/>
          </w:tcPr>
          <w:p w:rsidR="008350D0" w:rsidRDefault="008900E9" w:rsidP="008350D0">
            <w:pPr>
              <w:jc w:val="center"/>
            </w:pPr>
            <w:r>
              <w:t>0</w:t>
            </w:r>
          </w:p>
        </w:tc>
      </w:tr>
    </w:tbl>
    <w:p w:rsidR="008350D0" w:rsidRDefault="008350D0" w:rsidP="00D0457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B4F21" w:rsidRDefault="004B4F21" w:rsidP="00D0457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C3CA0" w:rsidRDefault="002C3CA0" w:rsidP="00D0457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C3CA0" w:rsidRDefault="002C3CA0" w:rsidP="00D0457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C3CA0" w:rsidRDefault="002C3CA0" w:rsidP="00D0457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C3CA0" w:rsidRDefault="002C3CA0" w:rsidP="00D0457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C3CA0" w:rsidRDefault="002C3CA0" w:rsidP="00D0457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C3CA0" w:rsidRDefault="002C3CA0" w:rsidP="00D0457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C3CA0" w:rsidRDefault="002C3CA0" w:rsidP="00D0457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C3CA0" w:rsidRDefault="002C3CA0" w:rsidP="00D0457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C3CA0" w:rsidRDefault="002C3CA0" w:rsidP="00D0457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C3CA0" w:rsidRDefault="002C3CA0" w:rsidP="00D0457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C3CA0" w:rsidRDefault="002C3CA0" w:rsidP="00D0457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C3CA0" w:rsidRDefault="002C3CA0" w:rsidP="00D0457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C3CA0" w:rsidRDefault="002C3CA0" w:rsidP="00D0457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04570" w:rsidRPr="00045E85" w:rsidRDefault="00D04570" w:rsidP="00D04570">
      <w:pPr>
        <w:jc w:val="both"/>
        <w:rPr>
          <w:rFonts w:ascii="Times New Roman" w:hAnsi="Times New Roman" w:cs="Times New Roman"/>
          <w:sz w:val="28"/>
          <w:szCs w:val="28"/>
        </w:rPr>
      </w:pPr>
      <w:r w:rsidRPr="00045E85">
        <w:rPr>
          <w:rFonts w:ascii="Times New Roman" w:hAnsi="Times New Roman" w:cs="Times New Roman"/>
          <w:sz w:val="28"/>
          <w:szCs w:val="28"/>
        </w:rPr>
        <w:lastRenderedPageBreak/>
        <w:t>2. Источники финансирования инвестиционной программы</w:t>
      </w:r>
    </w:p>
    <w:p w:rsidR="006C664B" w:rsidRDefault="006C664B" w:rsidP="00C47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645" w:type="dxa"/>
        <w:jc w:val="center"/>
        <w:tblInd w:w="-459" w:type="dxa"/>
        <w:tblLook w:val="04A0" w:firstRow="1" w:lastRow="0" w:firstColumn="1" w:lastColumn="0" w:noHBand="0" w:noVBand="1"/>
      </w:tblPr>
      <w:tblGrid>
        <w:gridCol w:w="776"/>
        <w:gridCol w:w="6028"/>
        <w:gridCol w:w="2198"/>
        <w:gridCol w:w="2018"/>
        <w:gridCol w:w="1813"/>
        <w:gridCol w:w="1812"/>
      </w:tblGrid>
      <w:tr w:rsidR="008350D0" w:rsidTr="008350D0">
        <w:trPr>
          <w:trHeight w:val="839"/>
          <w:jc w:val="center"/>
        </w:trPr>
        <w:tc>
          <w:tcPr>
            <w:tcW w:w="776" w:type="dxa"/>
            <w:vMerge w:val="restart"/>
            <w:vAlign w:val="center"/>
          </w:tcPr>
          <w:p w:rsidR="008350D0" w:rsidRPr="002A0953" w:rsidRDefault="008350D0" w:rsidP="008350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№, </w:t>
            </w:r>
            <w:proofErr w:type="gramStart"/>
            <w:r w:rsidRPr="002A09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2A09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6028" w:type="dxa"/>
            <w:vMerge w:val="restart"/>
            <w:vAlign w:val="center"/>
          </w:tcPr>
          <w:p w:rsidR="008350D0" w:rsidRPr="002A0953" w:rsidRDefault="008350D0" w:rsidP="008350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Источники финансирования</w:t>
            </w:r>
          </w:p>
        </w:tc>
        <w:tc>
          <w:tcPr>
            <w:tcW w:w="7841" w:type="dxa"/>
            <w:gridSpan w:val="4"/>
            <w:vAlign w:val="center"/>
          </w:tcPr>
          <w:p w:rsidR="008350D0" w:rsidRDefault="008350D0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Расходы на реализацию инвестиционной программы</w:t>
            </w:r>
          </w:p>
          <w:p w:rsidR="008350D0" w:rsidRDefault="008350D0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годам реализации, тыс. руб. (с НДС)</w:t>
            </w:r>
          </w:p>
        </w:tc>
      </w:tr>
      <w:tr w:rsidR="008350D0" w:rsidTr="008350D0">
        <w:trPr>
          <w:trHeight w:val="411"/>
          <w:jc w:val="center"/>
        </w:trPr>
        <w:tc>
          <w:tcPr>
            <w:tcW w:w="776" w:type="dxa"/>
            <w:vMerge/>
            <w:vAlign w:val="center"/>
          </w:tcPr>
          <w:p w:rsidR="008350D0" w:rsidRPr="002A0953" w:rsidRDefault="008350D0" w:rsidP="008350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028" w:type="dxa"/>
            <w:vMerge/>
            <w:vAlign w:val="center"/>
          </w:tcPr>
          <w:p w:rsidR="008350D0" w:rsidRPr="002A0953" w:rsidRDefault="008350D0" w:rsidP="008350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98" w:type="dxa"/>
            <w:vAlign w:val="center"/>
          </w:tcPr>
          <w:p w:rsidR="008350D0" w:rsidRPr="00BD4F1A" w:rsidRDefault="008350D0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018" w:type="dxa"/>
            <w:vAlign w:val="center"/>
          </w:tcPr>
          <w:p w:rsidR="008350D0" w:rsidRPr="00835503" w:rsidRDefault="008350D0" w:rsidP="00F30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F30C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3" w:type="dxa"/>
            <w:vAlign w:val="center"/>
          </w:tcPr>
          <w:p w:rsidR="008350D0" w:rsidRPr="00835503" w:rsidRDefault="008350D0" w:rsidP="00F30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F30C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12" w:type="dxa"/>
          </w:tcPr>
          <w:p w:rsidR="008350D0" w:rsidRPr="00835503" w:rsidRDefault="008350D0" w:rsidP="00F30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F30C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350D0" w:rsidTr="008350D0">
        <w:trPr>
          <w:trHeight w:val="234"/>
          <w:jc w:val="center"/>
        </w:trPr>
        <w:tc>
          <w:tcPr>
            <w:tcW w:w="776" w:type="dxa"/>
            <w:vAlign w:val="center"/>
          </w:tcPr>
          <w:p w:rsidR="008350D0" w:rsidRPr="006C664B" w:rsidRDefault="008350D0" w:rsidP="008350D0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C66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28" w:type="dxa"/>
            <w:vAlign w:val="center"/>
          </w:tcPr>
          <w:p w:rsidR="008350D0" w:rsidRPr="006C664B" w:rsidRDefault="008350D0" w:rsidP="008350D0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C66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98" w:type="dxa"/>
            <w:vAlign w:val="center"/>
          </w:tcPr>
          <w:p w:rsidR="008350D0" w:rsidRPr="006C664B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64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18" w:type="dxa"/>
            <w:vAlign w:val="center"/>
          </w:tcPr>
          <w:p w:rsidR="008350D0" w:rsidRPr="006C664B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13" w:type="dxa"/>
          </w:tcPr>
          <w:p w:rsidR="008350D0" w:rsidRPr="006C664B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12" w:type="dxa"/>
          </w:tcPr>
          <w:p w:rsidR="008350D0" w:rsidRPr="006C664B" w:rsidRDefault="008350D0" w:rsidP="008350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D32B9" w:rsidTr="008350D0">
        <w:trPr>
          <w:trHeight w:val="463"/>
          <w:jc w:val="center"/>
        </w:trPr>
        <w:tc>
          <w:tcPr>
            <w:tcW w:w="776" w:type="dxa"/>
            <w:vAlign w:val="center"/>
          </w:tcPr>
          <w:p w:rsidR="007D32B9" w:rsidRDefault="007D32B9" w:rsidP="008350D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D32B9" w:rsidRPr="002A0953" w:rsidRDefault="007D32B9" w:rsidP="008350D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028" w:type="dxa"/>
            <w:vAlign w:val="center"/>
          </w:tcPr>
          <w:p w:rsidR="007D32B9" w:rsidRPr="002A0953" w:rsidRDefault="007D32B9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Всего по </w:t>
            </w:r>
            <w:proofErr w:type="gramStart"/>
            <w:r w:rsidRPr="003A7585">
              <w:rPr>
                <w:rFonts w:ascii="Times New Roman" w:hAnsi="Times New Roman" w:cs="Times New Roman"/>
                <w:b/>
                <w:sz w:val="28"/>
                <w:szCs w:val="28"/>
              </w:rPr>
              <w:t>инвестиционной</w:t>
            </w:r>
            <w:proofErr w:type="gramEnd"/>
            <w:r w:rsidRPr="003A75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программ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е-водоснабжение</w:t>
            </w:r>
          </w:p>
        </w:tc>
        <w:tc>
          <w:tcPr>
            <w:tcW w:w="2198" w:type="dxa"/>
            <w:vAlign w:val="center"/>
          </w:tcPr>
          <w:p w:rsidR="007D32B9" w:rsidRPr="00A509AB" w:rsidRDefault="00D47016" w:rsidP="00A50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8636,72</w:t>
            </w:r>
          </w:p>
        </w:tc>
        <w:tc>
          <w:tcPr>
            <w:tcW w:w="2018" w:type="dxa"/>
            <w:vAlign w:val="center"/>
          </w:tcPr>
          <w:p w:rsidR="007D32B9" w:rsidRPr="00A509AB" w:rsidRDefault="00F30C2E" w:rsidP="00A50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4521,88</w:t>
            </w:r>
          </w:p>
        </w:tc>
        <w:tc>
          <w:tcPr>
            <w:tcW w:w="1813" w:type="dxa"/>
            <w:vAlign w:val="center"/>
          </w:tcPr>
          <w:p w:rsidR="007D32B9" w:rsidRPr="00A509AB" w:rsidRDefault="00D47016" w:rsidP="00A50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2" w:type="dxa"/>
            <w:vAlign w:val="center"/>
          </w:tcPr>
          <w:p w:rsidR="007D32B9" w:rsidRPr="00A509AB" w:rsidRDefault="00D47016" w:rsidP="00A50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4114,84</w:t>
            </w:r>
          </w:p>
        </w:tc>
      </w:tr>
      <w:tr w:rsidR="007D32B9" w:rsidTr="008350D0">
        <w:trPr>
          <w:trHeight w:val="583"/>
          <w:jc w:val="center"/>
        </w:trPr>
        <w:tc>
          <w:tcPr>
            <w:tcW w:w="776" w:type="dxa"/>
            <w:vAlign w:val="center"/>
          </w:tcPr>
          <w:p w:rsidR="007D32B9" w:rsidRPr="002A0953" w:rsidRDefault="007D32B9" w:rsidP="008350D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028" w:type="dxa"/>
            <w:vAlign w:val="center"/>
          </w:tcPr>
          <w:p w:rsidR="007D32B9" w:rsidRPr="002A0953" w:rsidRDefault="007D32B9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3C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Собственные средства</w:t>
            </w:r>
            <w:r w:rsidRPr="002A09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</w:t>
            </w:r>
          </w:p>
        </w:tc>
        <w:tc>
          <w:tcPr>
            <w:tcW w:w="2198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7D32B9" w:rsidRPr="002A0953" w:rsidRDefault="007D32B9" w:rsidP="001E20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  <w:vAlign w:val="center"/>
          </w:tcPr>
          <w:p w:rsidR="007D32B9" w:rsidRPr="002A0953" w:rsidRDefault="007D32B9" w:rsidP="001E20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2B9" w:rsidTr="008350D0">
        <w:trPr>
          <w:trHeight w:val="531"/>
          <w:jc w:val="center"/>
        </w:trPr>
        <w:tc>
          <w:tcPr>
            <w:tcW w:w="776" w:type="dxa"/>
            <w:vAlign w:val="center"/>
          </w:tcPr>
          <w:p w:rsidR="007D32B9" w:rsidRPr="002A0953" w:rsidRDefault="007D32B9" w:rsidP="008350D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028" w:type="dxa"/>
            <w:vAlign w:val="center"/>
          </w:tcPr>
          <w:p w:rsidR="007D32B9" w:rsidRPr="002A0953" w:rsidRDefault="007D32B9" w:rsidP="008350D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198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2B9" w:rsidTr="008350D0">
        <w:trPr>
          <w:trHeight w:val="479"/>
          <w:jc w:val="center"/>
        </w:trPr>
        <w:tc>
          <w:tcPr>
            <w:tcW w:w="776" w:type="dxa"/>
            <w:vAlign w:val="center"/>
          </w:tcPr>
          <w:p w:rsidR="007D32B9" w:rsidRPr="002A0953" w:rsidRDefault="007D32B9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6028" w:type="dxa"/>
            <w:vAlign w:val="center"/>
          </w:tcPr>
          <w:p w:rsidR="007D32B9" w:rsidRPr="002A0953" w:rsidRDefault="007D32B9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амортизационные отчисления</w:t>
            </w:r>
          </w:p>
        </w:tc>
        <w:tc>
          <w:tcPr>
            <w:tcW w:w="2198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09AB" w:rsidTr="008350D0">
        <w:trPr>
          <w:trHeight w:val="440"/>
          <w:jc w:val="center"/>
        </w:trPr>
        <w:tc>
          <w:tcPr>
            <w:tcW w:w="776" w:type="dxa"/>
            <w:vAlign w:val="center"/>
          </w:tcPr>
          <w:p w:rsidR="00A509AB" w:rsidRPr="002A0953" w:rsidRDefault="00A509AB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6028" w:type="dxa"/>
            <w:vAlign w:val="center"/>
          </w:tcPr>
          <w:p w:rsidR="00A509AB" w:rsidRPr="002A0953" w:rsidRDefault="00A509AB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69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прибыль, направленная на инвестиции</w:t>
            </w:r>
          </w:p>
        </w:tc>
        <w:tc>
          <w:tcPr>
            <w:tcW w:w="2198" w:type="dxa"/>
            <w:vAlign w:val="center"/>
          </w:tcPr>
          <w:p w:rsidR="00A509AB" w:rsidRPr="002A0953" w:rsidRDefault="00F30C2E" w:rsidP="00A50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8636,72</w:t>
            </w:r>
          </w:p>
        </w:tc>
        <w:tc>
          <w:tcPr>
            <w:tcW w:w="2018" w:type="dxa"/>
            <w:vAlign w:val="center"/>
          </w:tcPr>
          <w:p w:rsidR="00A509AB" w:rsidRPr="002A0953" w:rsidRDefault="001A2F62" w:rsidP="00F30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30C2E">
              <w:rPr>
                <w:rFonts w:ascii="Times New Roman" w:hAnsi="Times New Roman" w:cs="Times New Roman"/>
                <w:sz w:val="28"/>
                <w:szCs w:val="28"/>
              </w:rPr>
              <w:t>521,88</w:t>
            </w:r>
          </w:p>
        </w:tc>
        <w:tc>
          <w:tcPr>
            <w:tcW w:w="1813" w:type="dxa"/>
            <w:vAlign w:val="center"/>
          </w:tcPr>
          <w:p w:rsidR="00A509AB" w:rsidRPr="002A0953" w:rsidRDefault="001A2F62" w:rsidP="00A50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12" w:type="dxa"/>
            <w:vAlign w:val="center"/>
          </w:tcPr>
          <w:p w:rsidR="00A509AB" w:rsidRPr="002A0953" w:rsidRDefault="00F30C2E" w:rsidP="00A509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4114,84</w:t>
            </w:r>
          </w:p>
        </w:tc>
      </w:tr>
      <w:tr w:rsidR="007D32B9" w:rsidTr="008350D0">
        <w:trPr>
          <w:trHeight w:val="1084"/>
          <w:jc w:val="center"/>
        </w:trPr>
        <w:tc>
          <w:tcPr>
            <w:tcW w:w="776" w:type="dxa"/>
            <w:vAlign w:val="center"/>
          </w:tcPr>
          <w:p w:rsidR="007D32B9" w:rsidRPr="002A0953" w:rsidRDefault="007D32B9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6028" w:type="dxa"/>
            <w:vAlign w:val="center"/>
          </w:tcPr>
          <w:p w:rsidR="007D32B9" w:rsidRPr="002A0953" w:rsidRDefault="007D32B9" w:rsidP="008350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прибыль, направляемая на инвестиции, в том числе средства за счет платы за технологическое присоединение</w:t>
            </w:r>
          </w:p>
        </w:tc>
        <w:tc>
          <w:tcPr>
            <w:tcW w:w="2198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2B9" w:rsidTr="008350D0">
        <w:trPr>
          <w:trHeight w:val="531"/>
          <w:jc w:val="center"/>
        </w:trPr>
        <w:tc>
          <w:tcPr>
            <w:tcW w:w="776" w:type="dxa"/>
            <w:vAlign w:val="center"/>
          </w:tcPr>
          <w:p w:rsidR="007D32B9" w:rsidRPr="002A0953" w:rsidRDefault="007D32B9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28" w:type="dxa"/>
            <w:vAlign w:val="center"/>
          </w:tcPr>
          <w:p w:rsidR="007D32B9" w:rsidRPr="002A0953" w:rsidRDefault="007D32B9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прочие собственные средства</w:t>
            </w:r>
          </w:p>
        </w:tc>
        <w:tc>
          <w:tcPr>
            <w:tcW w:w="2198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2B9" w:rsidTr="008350D0">
        <w:trPr>
          <w:trHeight w:val="493"/>
          <w:jc w:val="center"/>
        </w:trPr>
        <w:tc>
          <w:tcPr>
            <w:tcW w:w="776" w:type="dxa"/>
            <w:vAlign w:val="center"/>
          </w:tcPr>
          <w:p w:rsidR="007D32B9" w:rsidRPr="002A0953" w:rsidRDefault="007D32B9" w:rsidP="008350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6028" w:type="dxa"/>
            <w:vAlign w:val="center"/>
          </w:tcPr>
          <w:p w:rsidR="007D32B9" w:rsidRPr="002A0953" w:rsidRDefault="007D32B9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Заемные средства</w:t>
            </w:r>
          </w:p>
        </w:tc>
        <w:tc>
          <w:tcPr>
            <w:tcW w:w="2198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2B9" w:rsidTr="008350D0">
        <w:trPr>
          <w:trHeight w:val="441"/>
          <w:jc w:val="center"/>
        </w:trPr>
        <w:tc>
          <w:tcPr>
            <w:tcW w:w="776" w:type="dxa"/>
            <w:vAlign w:val="center"/>
          </w:tcPr>
          <w:p w:rsidR="007D32B9" w:rsidRPr="002A0953" w:rsidRDefault="007D32B9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8" w:type="dxa"/>
            <w:vAlign w:val="center"/>
          </w:tcPr>
          <w:p w:rsidR="007D32B9" w:rsidRPr="00CA5940" w:rsidRDefault="007D32B9" w:rsidP="008350D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A59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198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2B9" w:rsidTr="008350D0">
        <w:trPr>
          <w:trHeight w:val="451"/>
          <w:jc w:val="center"/>
        </w:trPr>
        <w:tc>
          <w:tcPr>
            <w:tcW w:w="776" w:type="dxa"/>
            <w:vAlign w:val="center"/>
          </w:tcPr>
          <w:p w:rsidR="007D32B9" w:rsidRPr="002A0953" w:rsidRDefault="007D32B9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6028" w:type="dxa"/>
            <w:vAlign w:val="center"/>
          </w:tcPr>
          <w:p w:rsidR="007D32B9" w:rsidRPr="002A0953" w:rsidRDefault="007D32B9" w:rsidP="008350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кредиты</w:t>
            </w:r>
          </w:p>
        </w:tc>
        <w:tc>
          <w:tcPr>
            <w:tcW w:w="2198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2B9" w:rsidTr="008350D0">
        <w:trPr>
          <w:trHeight w:val="493"/>
          <w:jc w:val="center"/>
        </w:trPr>
        <w:tc>
          <w:tcPr>
            <w:tcW w:w="776" w:type="dxa"/>
            <w:vAlign w:val="center"/>
          </w:tcPr>
          <w:p w:rsidR="007D32B9" w:rsidRPr="002A0953" w:rsidRDefault="007D32B9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6028" w:type="dxa"/>
            <w:vAlign w:val="center"/>
          </w:tcPr>
          <w:p w:rsidR="007D32B9" w:rsidRPr="002A0953" w:rsidRDefault="007D32B9" w:rsidP="008350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займы</w:t>
            </w:r>
          </w:p>
        </w:tc>
        <w:tc>
          <w:tcPr>
            <w:tcW w:w="2198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2B9" w:rsidTr="008350D0">
        <w:trPr>
          <w:trHeight w:val="441"/>
          <w:jc w:val="center"/>
        </w:trPr>
        <w:tc>
          <w:tcPr>
            <w:tcW w:w="776" w:type="dxa"/>
            <w:vAlign w:val="center"/>
          </w:tcPr>
          <w:p w:rsidR="007D32B9" w:rsidRPr="002A0953" w:rsidRDefault="007D32B9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6028" w:type="dxa"/>
            <w:vAlign w:val="center"/>
          </w:tcPr>
          <w:p w:rsidR="007D32B9" w:rsidRPr="002A0953" w:rsidRDefault="007D32B9" w:rsidP="008350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прочие привлеченные средства</w:t>
            </w:r>
          </w:p>
        </w:tc>
        <w:tc>
          <w:tcPr>
            <w:tcW w:w="2198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2B9" w:rsidTr="008350D0">
        <w:trPr>
          <w:trHeight w:val="598"/>
          <w:jc w:val="center"/>
        </w:trPr>
        <w:tc>
          <w:tcPr>
            <w:tcW w:w="776" w:type="dxa"/>
            <w:vAlign w:val="center"/>
          </w:tcPr>
          <w:p w:rsidR="007D32B9" w:rsidRPr="002A0953" w:rsidRDefault="007D32B9" w:rsidP="008350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6028" w:type="dxa"/>
            <w:vAlign w:val="center"/>
          </w:tcPr>
          <w:p w:rsidR="007D32B9" w:rsidRPr="002A0953" w:rsidRDefault="007D32B9" w:rsidP="008350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Бюджетные средств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198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Align w:val="center"/>
          </w:tcPr>
          <w:p w:rsidR="007D32B9" w:rsidRPr="002A0953" w:rsidRDefault="007D32B9" w:rsidP="00F30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2B9" w:rsidTr="008350D0">
        <w:trPr>
          <w:trHeight w:val="551"/>
          <w:jc w:val="center"/>
        </w:trPr>
        <w:tc>
          <w:tcPr>
            <w:tcW w:w="776" w:type="dxa"/>
            <w:vAlign w:val="center"/>
          </w:tcPr>
          <w:p w:rsidR="007D32B9" w:rsidRPr="002A0953" w:rsidRDefault="007D32B9" w:rsidP="008350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095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6028" w:type="dxa"/>
            <w:vAlign w:val="center"/>
          </w:tcPr>
          <w:p w:rsidR="007D32B9" w:rsidRPr="002A0953" w:rsidRDefault="007D32B9" w:rsidP="008350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9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Прочие источники финансирования</w:t>
            </w:r>
          </w:p>
        </w:tc>
        <w:tc>
          <w:tcPr>
            <w:tcW w:w="2198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  <w:vAlign w:val="center"/>
          </w:tcPr>
          <w:p w:rsidR="007D32B9" w:rsidRPr="002A0953" w:rsidRDefault="007D32B9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50D0" w:rsidRDefault="008350D0" w:rsidP="00C47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350D0" w:rsidSect="00253626">
          <w:type w:val="nextColumn"/>
          <w:pgSz w:w="16838" w:h="11906" w:orient="landscape"/>
          <w:pgMar w:top="709" w:right="851" w:bottom="568" w:left="1134" w:header="709" w:footer="709" w:gutter="0"/>
          <w:cols w:space="708"/>
          <w:docGrid w:linePitch="360"/>
        </w:sectPr>
      </w:pPr>
    </w:p>
    <w:p w:rsidR="00A6379C" w:rsidRPr="00045E85" w:rsidRDefault="00D04570" w:rsidP="00797E09">
      <w:pPr>
        <w:jc w:val="both"/>
        <w:rPr>
          <w:rFonts w:ascii="Times New Roman" w:hAnsi="Times New Roman" w:cs="Times New Roman"/>
          <w:sz w:val="28"/>
          <w:szCs w:val="28"/>
        </w:rPr>
      </w:pPr>
      <w:r w:rsidRPr="00045E85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797E09" w:rsidRPr="00045E85">
        <w:rPr>
          <w:rFonts w:ascii="Times New Roman" w:hAnsi="Times New Roman" w:cs="Times New Roman"/>
          <w:sz w:val="28"/>
          <w:szCs w:val="28"/>
        </w:rPr>
        <w:t>. Плановый</w:t>
      </w:r>
      <w:r w:rsidR="006678AB">
        <w:rPr>
          <w:rFonts w:ascii="Times New Roman" w:hAnsi="Times New Roman" w:cs="Times New Roman"/>
          <w:sz w:val="28"/>
          <w:szCs w:val="28"/>
        </w:rPr>
        <w:t xml:space="preserve"> </w:t>
      </w:r>
      <w:r w:rsidR="00797E09" w:rsidRPr="00045E85">
        <w:rPr>
          <w:rFonts w:ascii="Times New Roman" w:hAnsi="Times New Roman" w:cs="Times New Roman"/>
          <w:sz w:val="28"/>
          <w:szCs w:val="28"/>
        </w:rPr>
        <w:t>процент износа объектов централизованных систем водоснабжения и  водоотведения</w:t>
      </w:r>
    </w:p>
    <w:tbl>
      <w:tblPr>
        <w:tblStyle w:val="a3"/>
        <w:tblW w:w="1063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08"/>
        <w:gridCol w:w="3644"/>
        <w:gridCol w:w="2582"/>
        <w:gridCol w:w="3796"/>
      </w:tblGrid>
      <w:tr w:rsidR="00907CD4" w:rsidTr="00CA5940">
        <w:trPr>
          <w:trHeight w:val="661"/>
        </w:trPr>
        <w:tc>
          <w:tcPr>
            <w:tcW w:w="608" w:type="dxa"/>
          </w:tcPr>
          <w:p w:rsidR="00C961AD" w:rsidRPr="000E19AF" w:rsidRDefault="00C961AD" w:rsidP="006C66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E19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0E19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644" w:type="dxa"/>
          </w:tcPr>
          <w:p w:rsidR="00C961AD" w:rsidRPr="000E19AF" w:rsidRDefault="00C961AD" w:rsidP="00D04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AF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  <w:r w:rsidR="00F30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19AF">
              <w:rPr>
                <w:rFonts w:ascii="Times New Roman" w:hAnsi="Times New Roman" w:cs="Times New Roman"/>
                <w:sz w:val="24"/>
                <w:szCs w:val="24"/>
              </w:rPr>
              <w:t>централизованных систем водоснабжения и (или) водоотведения</w:t>
            </w:r>
          </w:p>
        </w:tc>
        <w:tc>
          <w:tcPr>
            <w:tcW w:w="2582" w:type="dxa"/>
          </w:tcPr>
          <w:p w:rsidR="00C961AD" w:rsidRPr="000E19AF" w:rsidRDefault="00C961AD" w:rsidP="00D04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AF">
              <w:rPr>
                <w:rFonts w:ascii="Times New Roman" w:hAnsi="Times New Roman" w:cs="Times New Roman"/>
                <w:sz w:val="24"/>
                <w:szCs w:val="24"/>
              </w:rPr>
              <w:t>Фактический процент износа на момент разработки инвестиционной программы</w:t>
            </w:r>
          </w:p>
        </w:tc>
        <w:tc>
          <w:tcPr>
            <w:tcW w:w="3796" w:type="dxa"/>
          </w:tcPr>
          <w:p w:rsidR="00C961AD" w:rsidRPr="000E19AF" w:rsidRDefault="00C961AD" w:rsidP="004D2C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AF">
              <w:rPr>
                <w:rFonts w:ascii="Times New Roman" w:hAnsi="Times New Roman" w:cs="Times New Roman"/>
                <w:sz w:val="24"/>
                <w:szCs w:val="24"/>
              </w:rPr>
              <w:t>Плановый процент износа объекта на момент завершения реализации инвестиционной программы</w:t>
            </w:r>
          </w:p>
        </w:tc>
      </w:tr>
      <w:tr w:rsidR="00907CD4" w:rsidTr="00CA5940">
        <w:trPr>
          <w:trHeight w:val="283"/>
        </w:trPr>
        <w:tc>
          <w:tcPr>
            <w:tcW w:w="608" w:type="dxa"/>
          </w:tcPr>
          <w:p w:rsidR="00C961AD" w:rsidRPr="006C664B" w:rsidRDefault="006C664B" w:rsidP="00D045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6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44" w:type="dxa"/>
          </w:tcPr>
          <w:p w:rsidR="00C961AD" w:rsidRPr="006C664B" w:rsidRDefault="006C664B" w:rsidP="00D045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64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82" w:type="dxa"/>
          </w:tcPr>
          <w:p w:rsidR="00C961AD" w:rsidRPr="006C664B" w:rsidRDefault="006C664B" w:rsidP="00D045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64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96" w:type="dxa"/>
          </w:tcPr>
          <w:p w:rsidR="00C961AD" w:rsidRPr="006C664B" w:rsidRDefault="006C664B" w:rsidP="00D045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66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07CD4" w:rsidTr="00CA5940">
        <w:trPr>
          <w:trHeight w:val="330"/>
        </w:trPr>
        <w:tc>
          <w:tcPr>
            <w:tcW w:w="608" w:type="dxa"/>
          </w:tcPr>
          <w:p w:rsidR="00C961AD" w:rsidRDefault="00133C1E" w:rsidP="00D04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44" w:type="dxa"/>
          </w:tcPr>
          <w:p w:rsidR="00C961AD" w:rsidRDefault="00133C1E" w:rsidP="00D04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Водопроводные сети</w:t>
            </w:r>
          </w:p>
        </w:tc>
        <w:tc>
          <w:tcPr>
            <w:tcW w:w="2582" w:type="dxa"/>
          </w:tcPr>
          <w:p w:rsidR="00C961AD" w:rsidRPr="009F5152" w:rsidRDefault="00D47016" w:rsidP="00064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3796" w:type="dxa"/>
          </w:tcPr>
          <w:p w:rsidR="00C961AD" w:rsidRPr="009F5152" w:rsidRDefault="00D47016" w:rsidP="00991C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91C7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2674A8" w:rsidRDefault="002674A8">
      <w:pPr>
        <w:rPr>
          <w:rFonts w:ascii="Times New Roman" w:hAnsi="Times New Roman" w:cs="Times New Roman"/>
          <w:sz w:val="28"/>
          <w:szCs w:val="28"/>
        </w:rPr>
        <w:sectPr w:rsidR="002674A8" w:rsidSect="00907CD4">
          <w:type w:val="nextColumn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2674A8" w:rsidRDefault="00FF0A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9C2346">
        <w:rPr>
          <w:rFonts w:ascii="Times New Roman" w:hAnsi="Times New Roman" w:cs="Times New Roman"/>
          <w:sz w:val="28"/>
          <w:szCs w:val="28"/>
        </w:rPr>
        <w:t>Перечень мероприятий инвестиционной программы</w:t>
      </w:r>
    </w:p>
    <w:tbl>
      <w:tblPr>
        <w:tblStyle w:val="a3"/>
        <w:tblW w:w="266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47"/>
        <w:gridCol w:w="1846"/>
        <w:gridCol w:w="1844"/>
        <w:gridCol w:w="142"/>
        <w:gridCol w:w="1560"/>
        <w:gridCol w:w="1418"/>
        <w:gridCol w:w="992"/>
        <w:gridCol w:w="140"/>
        <w:gridCol w:w="1279"/>
        <w:gridCol w:w="1417"/>
        <w:gridCol w:w="1133"/>
        <w:gridCol w:w="1274"/>
        <w:gridCol w:w="990"/>
        <w:gridCol w:w="286"/>
        <w:gridCol w:w="1275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40274" w:rsidTr="005C3D86">
        <w:trPr>
          <w:gridAfter w:val="9"/>
          <w:wAfter w:w="10206" w:type="dxa"/>
          <w:trHeight w:val="417"/>
        </w:trPr>
        <w:tc>
          <w:tcPr>
            <w:tcW w:w="847" w:type="dxa"/>
            <w:vMerge w:val="restart"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proofErr w:type="gramStart"/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46" w:type="dxa"/>
            <w:vMerge w:val="restart"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844" w:type="dxa"/>
            <w:vMerge w:val="restart"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Обоснование необходимости (цель реализации)</w:t>
            </w:r>
          </w:p>
        </w:tc>
        <w:tc>
          <w:tcPr>
            <w:tcW w:w="1702" w:type="dxa"/>
            <w:gridSpan w:val="2"/>
            <w:vMerge w:val="restart"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Описание и место расположения объекта</w:t>
            </w:r>
          </w:p>
        </w:tc>
        <w:tc>
          <w:tcPr>
            <w:tcW w:w="5246" w:type="dxa"/>
            <w:gridSpan w:val="5"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технические характеристики</w:t>
            </w:r>
          </w:p>
        </w:tc>
        <w:tc>
          <w:tcPr>
            <w:tcW w:w="1133" w:type="dxa"/>
            <w:vMerge w:val="restart"/>
            <w:vAlign w:val="center"/>
          </w:tcPr>
          <w:p w:rsidR="00F40274" w:rsidRPr="002674A8" w:rsidRDefault="00F40274" w:rsidP="00EF5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 xml:space="preserve">Год начала </w:t>
            </w:r>
            <w:r w:rsidR="003E48BA">
              <w:rPr>
                <w:rFonts w:ascii="Times New Roman" w:hAnsi="Times New Roman" w:cs="Times New Roman"/>
                <w:sz w:val="24"/>
                <w:szCs w:val="24"/>
              </w:rPr>
              <w:pgNum/>
            </w:r>
            <w:proofErr w:type="spellStart"/>
            <w:r w:rsidR="003E48BA">
              <w:rPr>
                <w:rFonts w:ascii="Times New Roman" w:hAnsi="Times New Roman" w:cs="Times New Roman"/>
                <w:sz w:val="24"/>
                <w:szCs w:val="24"/>
              </w:rPr>
              <w:t>еалии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зации</w:t>
            </w:r>
            <w:proofErr w:type="spellEnd"/>
            <w:r w:rsidR="00EF5A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меро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приятия</w:t>
            </w:r>
            <w:proofErr w:type="gramEnd"/>
          </w:p>
        </w:tc>
        <w:tc>
          <w:tcPr>
            <w:tcW w:w="1274" w:type="dxa"/>
            <w:vMerge w:val="restart"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 xml:space="preserve">Год окончания реализации </w:t>
            </w:r>
            <w:proofErr w:type="spellStart"/>
            <w:proofErr w:type="gramStart"/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мероприя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  <w:proofErr w:type="spellEnd"/>
            <w:proofErr w:type="gramEnd"/>
          </w:p>
        </w:tc>
        <w:tc>
          <w:tcPr>
            <w:tcW w:w="2551" w:type="dxa"/>
            <w:gridSpan w:val="3"/>
            <w:vMerge w:val="restart"/>
            <w:vAlign w:val="center"/>
          </w:tcPr>
          <w:p w:rsidR="00F40274" w:rsidRPr="002674A8" w:rsidRDefault="00552793" w:rsidP="00F402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мероприятия, тыс.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НДС)</w:t>
            </w:r>
          </w:p>
        </w:tc>
      </w:tr>
      <w:tr w:rsidR="00F40274" w:rsidTr="005C3D86">
        <w:trPr>
          <w:gridAfter w:val="9"/>
          <w:wAfter w:w="10206" w:type="dxa"/>
          <w:trHeight w:val="549"/>
        </w:trPr>
        <w:tc>
          <w:tcPr>
            <w:tcW w:w="847" w:type="dxa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Наименова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proofErr w:type="gramEnd"/>
            <w:r w:rsidRPr="002674A8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 (мощность, протяжен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, диаметр и т.п.)</w:t>
            </w:r>
          </w:p>
        </w:tc>
        <w:tc>
          <w:tcPr>
            <w:tcW w:w="992" w:type="dxa"/>
            <w:vMerge w:val="restart"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2836" w:type="dxa"/>
            <w:gridSpan w:val="3"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1133" w:type="dxa"/>
            <w:vMerge/>
          </w:tcPr>
          <w:p w:rsidR="00F40274" w:rsidRPr="002674A8" w:rsidRDefault="00F40274" w:rsidP="006C66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274" w:rsidTr="005C3D86">
        <w:trPr>
          <w:gridAfter w:val="9"/>
          <w:wAfter w:w="10206" w:type="dxa"/>
          <w:trHeight w:val="415"/>
        </w:trPr>
        <w:tc>
          <w:tcPr>
            <w:tcW w:w="847" w:type="dxa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gridSpan w:val="2"/>
            <w:vMerge w:val="restart"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 xml:space="preserve">до реализации </w:t>
            </w:r>
            <w:proofErr w:type="spellStart"/>
            <w:proofErr w:type="gramStart"/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мероприя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  <w:proofErr w:type="spellEnd"/>
            <w:proofErr w:type="gramEnd"/>
          </w:p>
        </w:tc>
        <w:tc>
          <w:tcPr>
            <w:tcW w:w="1417" w:type="dxa"/>
            <w:vMerge w:val="restart"/>
            <w:vAlign w:val="center"/>
          </w:tcPr>
          <w:p w:rsidR="00F40274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 xml:space="preserve">после реализации </w:t>
            </w:r>
            <w:proofErr w:type="spellStart"/>
            <w:proofErr w:type="gramStart"/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мероприя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674A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  <w:proofErr w:type="spellEnd"/>
            <w:proofErr w:type="gramEnd"/>
          </w:p>
        </w:tc>
        <w:tc>
          <w:tcPr>
            <w:tcW w:w="1133" w:type="dxa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vMerge/>
          </w:tcPr>
          <w:p w:rsidR="00F40274" w:rsidRPr="002674A8" w:rsidRDefault="00F4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2B5" w:rsidTr="005C3D86">
        <w:trPr>
          <w:gridAfter w:val="9"/>
          <w:wAfter w:w="10206" w:type="dxa"/>
          <w:trHeight w:val="549"/>
        </w:trPr>
        <w:tc>
          <w:tcPr>
            <w:tcW w:w="847" w:type="dxa"/>
            <w:vMerge/>
          </w:tcPr>
          <w:p w:rsidR="006842B5" w:rsidRPr="002674A8" w:rsidRDefault="006842B5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6" w:type="dxa"/>
            <w:vMerge/>
          </w:tcPr>
          <w:p w:rsidR="006842B5" w:rsidRPr="002674A8" w:rsidRDefault="006842B5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vMerge/>
          </w:tcPr>
          <w:p w:rsidR="006842B5" w:rsidRPr="002674A8" w:rsidRDefault="006842B5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gridSpan w:val="2"/>
            <w:vMerge/>
          </w:tcPr>
          <w:p w:rsidR="006842B5" w:rsidRPr="002674A8" w:rsidRDefault="006842B5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6842B5" w:rsidRPr="002674A8" w:rsidRDefault="006842B5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842B5" w:rsidRPr="002674A8" w:rsidRDefault="006842B5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gridSpan w:val="2"/>
            <w:vMerge/>
          </w:tcPr>
          <w:p w:rsidR="006842B5" w:rsidRPr="002674A8" w:rsidRDefault="006842B5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842B5" w:rsidRPr="002674A8" w:rsidRDefault="006842B5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6842B5" w:rsidRPr="002674A8" w:rsidRDefault="006842B5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vMerge/>
          </w:tcPr>
          <w:p w:rsidR="006842B5" w:rsidRPr="002674A8" w:rsidRDefault="006842B5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:rsidR="006842B5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 средств</w:t>
            </w:r>
          </w:p>
        </w:tc>
        <w:tc>
          <w:tcPr>
            <w:tcW w:w="1561" w:type="dxa"/>
            <w:gridSpan w:val="2"/>
          </w:tcPr>
          <w:p w:rsidR="006842B5" w:rsidRPr="002674A8" w:rsidRDefault="00F40274" w:rsidP="002674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источник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финанси-рования</w:t>
            </w:r>
            <w:proofErr w:type="spellEnd"/>
            <w:proofErr w:type="gramEnd"/>
          </w:p>
        </w:tc>
      </w:tr>
      <w:tr w:rsidR="006842B5" w:rsidTr="005C3D86">
        <w:trPr>
          <w:gridAfter w:val="9"/>
          <w:wAfter w:w="10206" w:type="dxa"/>
          <w:trHeight w:val="309"/>
        </w:trPr>
        <w:tc>
          <w:tcPr>
            <w:tcW w:w="847" w:type="dxa"/>
            <w:vAlign w:val="center"/>
          </w:tcPr>
          <w:p w:rsidR="006842B5" w:rsidRPr="002674A8" w:rsidRDefault="006842B5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4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6" w:type="dxa"/>
            <w:vAlign w:val="center"/>
          </w:tcPr>
          <w:p w:rsidR="006842B5" w:rsidRPr="002674A8" w:rsidRDefault="006842B5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4A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4" w:type="dxa"/>
            <w:vAlign w:val="center"/>
          </w:tcPr>
          <w:p w:rsidR="006842B5" w:rsidRPr="002674A8" w:rsidRDefault="006842B5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4A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2" w:type="dxa"/>
            <w:gridSpan w:val="2"/>
            <w:vAlign w:val="center"/>
          </w:tcPr>
          <w:p w:rsidR="006842B5" w:rsidRPr="002674A8" w:rsidRDefault="006842B5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4A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vAlign w:val="center"/>
          </w:tcPr>
          <w:p w:rsidR="006842B5" w:rsidRPr="002674A8" w:rsidRDefault="006842B5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4A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6842B5" w:rsidRPr="002674A8" w:rsidRDefault="006842B5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4A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9" w:type="dxa"/>
            <w:gridSpan w:val="2"/>
            <w:vAlign w:val="center"/>
          </w:tcPr>
          <w:p w:rsidR="006842B5" w:rsidRPr="002674A8" w:rsidRDefault="006842B5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4A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  <w:vAlign w:val="center"/>
          </w:tcPr>
          <w:p w:rsidR="006842B5" w:rsidRPr="002674A8" w:rsidRDefault="006842B5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4A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3" w:type="dxa"/>
            <w:vAlign w:val="center"/>
          </w:tcPr>
          <w:p w:rsidR="006842B5" w:rsidRPr="002674A8" w:rsidRDefault="006842B5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4A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4" w:type="dxa"/>
            <w:vAlign w:val="center"/>
          </w:tcPr>
          <w:p w:rsidR="006842B5" w:rsidRPr="002674A8" w:rsidRDefault="006842B5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4A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0" w:type="dxa"/>
            <w:vAlign w:val="center"/>
          </w:tcPr>
          <w:p w:rsidR="006842B5" w:rsidRPr="002674A8" w:rsidRDefault="00F40274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61" w:type="dxa"/>
            <w:gridSpan w:val="2"/>
            <w:vAlign w:val="center"/>
          </w:tcPr>
          <w:p w:rsidR="006842B5" w:rsidRPr="002674A8" w:rsidRDefault="00F40274" w:rsidP="00F40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6F4735" w:rsidTr="005C3D86">
        <w:trPr>
          <w:gridAfter w:val="9"/>
          <w:wAfter w:w="10206" w:type="dxa"/>
          <w:trHeight w:val="723"/>
        </w:trPr>
        <w:tc>
          <w:tcPr>
            <w:tcW w:w="16443" w:type="dxa"/>
            <w:gridSpan w:val="15"/>
            <w:vAlign w:val="center"/>
          </w:tcPr>
          <w:p w:rsidR="006F4735" w:rsidRDefault="006F4735" w:rsidP="009C2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346">
              <w:rPr>
                <w:rFonts w:ascii="Times New Roman" w:hAnsi="Times New Roman" w:cs="Times New Roman"/>
                <w:sz w:val="24"/>
                <w:szCs w:val="24"/>
              </w:rPr>
              <w:t xml:space="preserve">Группа 3. Реконструкция или модернизация существующих объектов системы </w:t>
            </w:r>
            <w:proofErr w:type="gramStart"/>
            <w:r w:rsidRPr="009C2346">
              <w:rPr>
                <w:rFonts w:ascii="Times New Roman" w:hAnsi="Times New Roman" w:cs="Times New Roman"/>
                <w:sz w:val="24"/>
                <w:szCs w:val="24"/>
              </w:rPr>
              <w:t>централизованного</w:t>
            </w:r>
            <w:proofErr w:type="gramEnd"/>
          </w:p>
          <w:p w:rsidR="006F4735" w:rsidRPr="009C2346" w:rsidRDefault="00A04595" w:rsidP="00A43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F4735">
              <w:rPr>
                <w:rFonts w:ascii="Times New Roman" w:hAnsi="Times New Roman" w:cs="Times New Roman"/>
                <w:sz w:val="24"/>
                <w:szCs w:val="24"/>
              </w:rPr>
              <w:t>одо</w:t>
            </w:r>
            <w:r w:rsidR="006F4735" w:rsidRPr="009C2346">
              <w:rPr>
                <w:rFonts w:ascii="Times New Roman" w:hAnsi="Times New Roman" w:cs="Times New Roman"/>
                <w:sz w:val="24"/>
                <w:szCs w:val="24"/>
              </w:rPr>
              <w:t>снабжения</w:t>
            </w:r>
            <w:r w:rsidR="006F47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4735" w:rsidRPr="009C2346">
              <w:rPr>
                <w:rFonts w:ascii="Times New Roman" w:hAnsi="Times New Roman" w:cs="Times New Roman"/>
                <w:sz w:val="24"/>
                <w:szCs w:val="24"/>
              </w:rPr>
              <w:t xml:space="preserve">в целях снижения уровня износа </w:t>
            </w:r>
          </w:p>
        </w:tc>
      </w:tr>
      <w:tr w:rsidR="002A5A57" w:rsidTr="00D47016">
        <w:trPr>
          <w:gridAfter w:val="9"/>
          <w:wAfter w:w="10206" w:type="dxa"/>
          <w:trHeight w:val="401"/>
        </w:trPr>
        <w:tc>
          <w:tcPr>
            <w:tcW w:w="16443" w:type="dxa"/>
            <w:gridSpan w:val="15"/>
            <w:vAlign w:val="center"/>
          </w:tcPr>
          <w:p w:rsidR="002A5A57" w:rsidRPr="00FF0A02" w:rsidRDefault="002A5A57" w:rsidP="00A437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3.2. Реконструкция или модернизация существующих объектов системы централизованного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</w:t>
            </w:r>
            <w:r w:rsidRPr="009C2346">
              <w:rPr>
                <w:rFonts w:ascii="Times New Roman" w:hAnsi="Times New Roman" w:cs="Times New Roman"/>
                <w:sz w:val="24"/>
                <w:szCs w:val="24"/>
              </w:rPr>
              <w:t>снабжения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исключением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водопроводных </w:t>
            </w:r>
            <w:r w:rsidRPr="00FF0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сетей</w:t>
            </w:r>
          </w:p>
        </w:tc>
      </w:tr>
      <w:tr w:rsidR="002A5A57" w:rsidTr="005C3D86">
        <w:trPr>
          <w:gridAfter w:val="9"/>
          <w:wAfter w:w="10206" w:type="dxa"/>
          <w:trHeight w:val="417"/>
        </w:trPr>
        <w:tc>
          <w:tcPr>
            <w:tcW w:w="16443" w:type="dxa"/>
            <w:gridSpan w:val="15"/>
            <w:vAlign w:val="center"/>
          </w:tcPr>
          <w:p w:rsidR="002A5A57" w:rsidRPr="00624345" w:rsidRDefault="002A5A57" w:rsidP="00582C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4345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</w:tr>
      <w:tr w:rsidR="002A5A57" w:rsidTr="00DA7ADF">
        <w:trPr>
          <w:gridAfter w:val="9"/>
          <w:wAfter w:w="10206" w:type="dxa"/>
          <w:trHeight w:val="403"/>
        </w:trPr>
        <w:tc>
          <w:tcPr>
            <w:tcW w:w="847" w:type="dxa"/>
            <w:vAlign w:val="center"/>
          </w:tcPr>
          <w:p w:rsidR="002A5A57" w:rsidRDefault="002A5A57" w:rsidP="002F3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1846" w:type="dxa"/>
            <w:vAlign w:val="center"/>
          </w:tcPr>
          <w:p w:rsidR="002A5A57" w:rsidRPr="002674A8" w:rsidRDefault="002A5A57" w:rsidP="002F3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Модернизация насосного оборудования</w:t>
            </w:r>
            <w:r w:rsidR="00A4378C">
              <w:rPr>
                <w:rFonts w:ascii="Times New Roman" w:hAnsi="Times New Roman" w:cs="Times New Roman"/>
                <w:sz w:val="24"/>
                <w:szCs w:val="24"/>
              </w:rPr>
              <w:t xml:space="preserve"> на НС </w:t>
            </w:r>
          </w:p>
        </w:tc>
        <w:tc>
          <w:tcPr>
            <w:tcW w:w="1986" w:type="dxa"/>
            <w:gridSpan w:val="2"/>
          </w:tcPr>
          <w:p w:rsidR="002A5A57" w:rsidRPr="002674A8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Замена физически устаревшего оборудования на менее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энергоемкое</w:t>
            </w:r>
            <w:proofErr w:type="gramEnd"/>
          </w:p>
        </w:tc>
        <w:tc>
          <w:tcPr>
            <w:tcW w:w="1560" w:type="dxa"/>
          </w:tcPr>
          <w:p w:rsidR="002A5A57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шимбай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A5A57" w:rsidRPr="002674A8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ерегонный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НС</w:t>
            </w:r>
          </w:p>
        </w:tc>
        <w:tc>
          <w:tcPr>
            <w:tcW w:w="1418" w:type="dxa"/>
          </w:tcPr>
          <w:p w:rsidR="002A5A57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  <w:p w:rsidR="002A5A57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Подача</w:t>
            </w:r>
          </w:p>
          <w:p w:rsidR="002A5A57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57" w:rsidRDefault="003C5D73" w:rsidP="003C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асход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эл.</w:t>
            </w:r>
          </w:p>
          <w:p w:rsidR="003C5D73" w:rsidRPr="002674A8" w:rsidRDefault="003C5D73" w:rsidP="003C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энергии</w:t>
            </w:r>
          </w:p>
        </w:tc>
        <w:tc>
          <w:tcPr>
            <w:tcW w:w="1132" w:type="dxa"/>
            <w:gridSpan w:val="2"/>
          </w:tcPr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  <w:p w:rsidR="002A5A57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A5B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  <w:p w:rsidR="005E6747" w:rsidRDefault="005E674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57" w:rsidRPr="002674A8" w:rsidRDefault="002A5A5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кВтч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BA5B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9" w:type="dxa"/>
          </w:tcPr>
          <w:p w:rsidR="002A5A57" w:rsidRDefault="00AC7394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  <w:p w:rsidR="00AC7394" w:rsidRDefault="00AC7394" w:rsidP="00AC7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500</w:t>
            </w:r>
          </w:p>
          <w:p w:rsidR="00AC7394" w:rsidRDefault="00AC7394" w:rsidP="00AC7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394" w:rsidRPr="002674A8" w:rsidRDefault="00AC7394" w:rsidP="00AC7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0,32</w:t>
            </w:r>
          </w:p>
        </w:tc>
        <w:tc>
          <w:tcPr>
            <w:tcW w:w="1417" w:type="dxa"/>
          </w:tcPr>
          <w:p w:rsidR="002A5A57" w:rsidRDefault="00AC7394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  <w:p w:rsidR="00AC7394" w:rsidRDefault="00AC7394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:rsidR="00AC7394" w:rsidRDefault="00AC7394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394" w:rsidRPr="002674A8" w:rsidRDefault="00AC7394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133" w:type="dxa"/>
          </w:tcPr>
          <w:p w:rsidR="002A5A57" w:rsidRPr="002674A8" w:rsidRDefault="00A4378C" w:rsidP="006C4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C40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4" w:type="dxa"/>
          </w:tcPr>
          <w:p w:rsidR="002A5A57" w:rsidRPr="002674A8" w:rsidRDefault="002A5A57" w:rsidP="006C4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C40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2"/>
          </w:tcPr>
          <w:p w:rsidR="002A5A57" w:rsidRPr="002674A8" w:rsidRDefault="006C40B8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4114,84</w:t>
            </w:r>
          </w:p>
        </w:tc>
        <w:tc>
          <w:tcPr>
            <w:tcW w:w="1275" w:type="dxa"/>
          </w:tcPr>
          <w:p w:rsidR="002A5A57" w:rsidRPr="002674A8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</w:t>
            </w:r>
          </w:p>
        </w:tc>
      </w:tr>
      <w:tr w:rsidR="002A5A57" w:rsidTr="00DA7ADF">
        <w:trPr>
          <w:gridAfter w:val="9"/>
          <w:wAfter w:w="10206" w:type="dxa"/>
          <w:trHeight w:val="1358"/>
        </w:trPr>
        <w:tc>
          <w:tcPr>
            <w:tcW w:w="847" w:type="dxa"/>
            <w:vAlign w:val="center"/>
          </w:tcPr>
          <w:p w:rsidR="002A5A57" w:rsidRDefault="002A5A57" w:rsidP="002F3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3.2.2</w:t>
            </w:r>
          </w:p>
        </w:tc>
        <w:tc>
          <w:tcPr>
            <w:tcW w:w="1846" w:type="dxa"/>
            <w:vAlign w:val="center"/>
          </w:tcPr>
          <w:p w:rsidR="002A5A57" w:rsidRPr="002674A8" w:rsidRDefault="00A4378C" w:rsidP="007E0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</w:t>
            </w:r>
            <w:r w:rsidR="007E0299">
              <w:rPr>
                <w:rFonts w:ascii="Times New Roman" w:hAnsi="Times New Roman" w:cs="Times New Roman"/>
                <w:sz w:val="24"/>
                <w:szCs w:val="24"/>
              </w:rPr>
              <w:t>участка магистрального водовода</w:t>
            </w:r>
          </w:p>
        </w:tc>
        <w:tc>
          <w:tcPr>
            <w:tcW w:w="1986" w:type="dxa"/>
            <w:gridSpan w:val="2"/>
          </w:tcPr>
          <w:p w:rsidR="002A5A57" w:rsidRPr="002674A8" w:rsidRDefault="003C5D73" w:rsidP="00DA7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DA7ADF">
              <w:rPr>
                <w:rFonts w:ascii="Times New Roman" w:hAnsi="Times New Roman" w:cs="Times New Roman"/>
                <w:sz w:val="24"/>
                <w:szCs w:val="24"/>
              </w:rPr>
              <w:t xml:space="preserve">есперебойное водоснабжение (замена стальных труб на </w:t>
            </w:r>
            <w:proofErr w:type="gramStart"/>
            <w:r w:rsidR="00DA7ADF">
              <w:rPr>
                <w:rFonts w:ascii="Times New Roman" w:hAnsi="Times New Roman" w:cs="Times New Roman"/>
                <w:sz w:val="24"/>
                <w:szCs w:val="24"/>
              </w:rPr>
              <w:t>полиэтиленовые</w:t>
            </w:r>
            <w:proofErr w:type="gramEnd"/>
            <w:r w:rsidR="00DA7AD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:rsidR="002A5A57" w:rsidRPr="002674A8" w:rsidRDefault="00DA7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E0299">
              <w:rPr>
                <w:rFonts w:ascii="Times New Roman" w:hAnsi="Times New Roman" w:cs="Times New Roman"/>
                <w:sz w:val="24"/>
                <w:szCs w:val="24"/>
              </w:rPr>
              <w:t xml:space="preserve">. Ишимбай, ул. </w:t>
            </w:r>
            <w:proofErr w:type="spellStart"/>
            <w:r w:rsidR="007E0299">
              <w:rPr>
                <w:rFonts w:ascii="Times New Roman" w:hAnsi="Times New Roman" w:cs="Times New Roman"/>
                <w:sz w:val="24"/>
                <w:szCs w:val="24"/>
              </w:rPr>
              <w:t>Карбышева</w:t>
            </w:r>
            <w:proofErr w:type="spellEnd"/>
            <w:r w:rsidR="002A5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713D37" w:rsidRDefault="00DA7ADF" w:rsidP="00F34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13D37">
              <w:rPr>
                <w:rFonts w:ascii="Times New Roman" w:hAnsi="Times New Roman" w:cs="Times New Roman"/>
                <w:sz w:val="24"/>
                <w:szCs w:val="24"/>
              </w:rPr>
              <w:t xml:space="preserve">ротяжен  </w:t>
            </w:r>
            <w:proofErr w:type="spellStart"/>
            <w:r w:rsidR="00713D3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proofErr w:type="gramEnd"/>
          </w:p>
          <w:p w:rsidR="00713D37" w:rsidRDefault="00713D37" w:rsidP="00F34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ADF" w:rsidRDefault="003C5D73" w:rsidP="00F34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A7ADF">
              <w:rPr>
                <w:rFonts w:ascii="Times New Roman" w:hAnsi="Times New Roman" w:cs="Times New Roman"/>
                <w:sz w:val="24"/>
                <w:szCs w:val="24"/>
              </w:rPr>
              <w:t>иаметр</w:t>
            </w:r>
          </w:p>
          <w:p w:rsidR="003C5D73" w:rsidRPr="002674A8" w:rsidRDefault="003C5D73" w:rsidP="00F34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1132" w:type="dxa"/>
            <w:gridSpan w:val="2"/>
          </w:tcPr>
          <w:p w:rsidR="00713D37" w:rsidRDefault="00336C96" w:rsidP="008E5860">
            <w:pPr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proofErr w:type="spellStart"/>
            <w:r w:rsidRPr="00336C96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п.</w:t>
            </w:r>
            <w:proofErr w:type="gramStart"/>
            <w:r w:rsidRPr="00336C96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м</w:t>
            </w:r>
            <w:proofErr w:type="spellEnd"/>
            <w:proofErr w:type="gramEnd"/>
            <w:r w:rsidRPr="00336C96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.</w:t>
            </w:r>
          </w:p>
          <w:p w:rsidR="00713D37" w:rsidRDefault="00713D37" w:rsidP="008E5860">
            <w:pPr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</w:p>
          <w:p w:rsidR="00336C96" w:rsidRPr="00336C96" w:rsidRDefault="00DA7ADF" w:rsidP="008E58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мм</w:t>
            </w:r>
          </w:p>
          <w:p w:rsidR="00A94BC7" w:rsidRDefault="00A94BC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BC7" w:rsidRPr="002674A8" w:rsidRDefault="00A94BC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AC7394" w:rsidRDefault="00713D37" w:rsidP="00AC7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  <w:p w:rsidR="00336C96" w:rsidRDefault="00336C96" w:rsidP="00AC7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C96" w:rsidRDefault="00336C96" w:rsidP="00AC7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D37" w:rsidRDefault="00713D37" w:rsidP="00AC7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3C5D7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C5D73" w:rsidRDefault="003C5D73" w:rsidP="00AC7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стальные</w:t>
            </w:r>
          </w:p>
          <w:p w:rsidR="00DA7ADF" w:rsidRDefault="00DA7ADF" w:rsidP="00AC7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C96" w:rsidRPr="002674A8" w:rsidRDefault="00336C96" w:rsidP="00AC7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C7394" w:rsidRDefault="00713D3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  <w:p w:rsidR="00336C96" w:rsidRDefault="00336C96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C96" w:rsidRDefault="00336C96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ADF" w:rsidRDefault="00713D37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  <w:p w:rsidR="003C5D73" w:rsidRDefault="003C5D73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полиэтиленовые</w:t>
            </w:r>
          </w:p>
          <w:p w:rsidR="00336C96" w:rsidRPr="002674A8" w:rsidRDefault="00336C96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2A5A57" w:rsidRPr="002674A8" w:rsidRDefault="007E0299" w:rsidP="006C4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C40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4" w:type="dxa"/>
          </w:tcPr>
          <w:p w:rsidR="002A5A57" w:rsidRPr="002674A8" w:rsidRDefault="007E0299" w:rsidP="006C4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C40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</w:tcPr>
          <w:p w:rsidR="002A5A57" w:rsidRPr="002674A8" w:rsidRDefault="006C40B8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4521,88</w:t>
            </w:r>
          </w:p>
        </w:tc>
        <w:tc>
          <w:tcPr>
            <w:tcW w:w="1275" w:type="dxa"/>
          </w:tcPr>
          <w:p w:rsidR="002A5A57" w:rsidRPr="002674A8" w:rsidRDefault="002A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</w:t>
            </w:r>
          </w:p>
        </w:tc>
      </w:tr>
      <w:tr w:rsidR="008E5860" w:rsidTr="005C3D86">
        <w:trPr>
          <w:gridAfter w:val="9"/>
          <w:wAfter w:w="10206" w:type="dxa"/>
          <w:trHeight w:val="311"/>
        </w:trPr>
        <w:tc>
          <w:tcPr>
            <w:tcW w:w="16443" w:type="dxa"/>
            <w:gridSpan w:val="15"/>
            <w:vAlign w:val="center"/>
          </w:tcPr>
          <w:p w:rsidR="008E5860" w:rsidRDefault="008E5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650F62">
              <w:rPr>
                <w:rFonts w:ascii="Times New Roman" w:hAnsi="Times New Roman" w:cs="Times New Roman"/>
                <w:sz w:val="24"/>
                <w:szCs w:val="24"/>
              </w:rPr>
              <w:t>Группа 4.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защите</w:t>
            </w:r>
            <w:r w:rsidRPr="00650F62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</w:t>
            </w:r>
            <w:r w:rsidRPr="009C2346">
              <w:rPr>
                <w:rFonts w:ascii="Times New Roman" w:hAnsi="Times New Roman" w:cs="Times New Roman"/>
                <w:sz w:val="24"/>
                <w:szCs w:val="24"/>
              </w:rPr>
              <w:t>снабжения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угроз техногенного, природного характера и террористических актов, по предотвращению возникновения аварийных ситуаций, снижению риска и смягчению последствий чрезвычайных ситуаций.</w:t>
            </w:r>
          </w:p>
        </w:tc>
      </w:tr>
      <w:tr w:rsidR="008E5860" w:rsidTr="005C3D86">
        <w:trPr>
          <w:gridAfter w:val="9"/>
          <w:wAfter w:w="10206" w:type="dxa"/>
          <w:trHeight w:val="311"/>
        </w:trPr>
        <w:tc>
          <w:tcPr>
            <w:tcW w:w="847" w:type="dxa"/>
            <w:vAlign w:val="center"/>
          </w:tcPr>
          <w:p w:rsidR="008E5860" w:rsidRDefault="008E5860" w:rsidP="002F3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846" w:type="dxa"/>
            <w:vAlign w:val="center"/>
          </w:tcPr>
          <w:p w:rsidR="008E5860" w:rsidRDefault="008E5860" w:rsidP="00F657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8E5860" w:rsidRPr="002674A8" w:rsidRDefault="008E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F250DA" w:rsidRDefault="00F250DA" w:rsidP="00AC7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5860" w:rsidRDefault="008E5860" w:rsidP="00F34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E5860" w:rsidRDefault="008E5860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gridSpan w:val="2"/>
          </w:tcPr>
          <w:p w:rsidR="008E5860" w:rsidRPr="002674A8" w:rsidRDefault="008E5860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E5860" w:rsidRPr="002674A8" w:rsidRDefault="008E5860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8E5860" w:rsidRDefault="008E5860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8E5860" w:rsidRDefault="008E5860" w:rsidP="00A43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8E5860" w:rsidRDefault="008E5860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E5860" w:rsidRDefault="008E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860" w:rsidTr="005C3D86">
        <w:trPr>
          <w:gridAfter w:val="9"/>
          <w:wAfter w:w="10206" w:type="dxa"/>
          <w:trHeight w:val="311"/>
        </w:trPr>
        <w:tc>
          <w:tcPr>
            <w:tcW w:w="847" w:type="dxa"/>
            <w:vAlign w:val="center"/>
          </w:tcPr>
          <w:p w:rsidR="008E5860" w:rsidRDefault="008E5860" w:rsidP="002F3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Align w:val="center"/>
          </w:tcPr>
          <w:p w:rsidR="008E5860" w:rsidRDefault="008E5860" w:rsidP="002F3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8E5860" w:rsidRPr="002674A8" w:rsidRDefault="008E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8E5860" w:rsidRDefault="008E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5860" w:rsidRDefault="008E5860" w:rsidP="00F34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E5860" w:rsidRDefault="008E5860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gridSpan w:val="2"/>
          </w:tcPr>
          <w:p w:rsidR="008E5860" w:rsidRPr="002674A8" w:rsidRDefault="008E5860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E5860" w:rsidRPr="002674A8" w:rsidRDefault="008E5860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8E5860" w:rsidRDefault="008E5860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8E5860" w:rsidRDefault="008E5860" w:rsidP="00A43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8E5860" w:rsidRDefault="008E5860" w:rsidP="00C27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E5860" w:rsidRDefault="008E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4BC7" w:rsidTr="005C3D86">
        <w:trPr>
          <w:trHeight w:val="403"/>
        </w:trPr>
        <w:tc>
          <w:tcPr>
            <w:tcW w:w="13892" w:type="dxa"/>
            <w:gridSpan w:val="12"/>
            <w:vAlign w:val="center"/>
          </w:tcPr>
          <w:p w:rsidR="00A94BC7" w:rsidRDefault="008E5860" w:rsidP="008E5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276" w:type="dxa"/>
            <w:gridSpan w:val="2"/>
            <w:vAlign w:val="center"/>
          </w:tcPr>
          <w:p w:rsidR="00A94BC7" w:rsidRPr="007E0299" w:rsidRDefault="00D47016" w:rsidP="008E5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8636,72</w:t>
            </w:r>
          </w:p>
        </w:tc>
        <w:tc>
          <w:tcPr>
            <w:tcW w:w="1275" w:type="dxa"/>
          </w:tcPr>
          <w:p w:rsidR="008E5860" w:rsidRPr="007E0299" w:rsidRDefault="005C3D86" w:rsidP="00D47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Собственные-</w:t>
            </w:r>
            <w:r w:rsidR="006C40B8">
              <w:rPr>
                <w:rFonts w:ascii="Times New Roman" w:hAnsi="Times New Roman" w:cs="Times New Roman"/>
                <w:sz w:val="24"/>
                <w:szCs w:val="24"/>
              </w:rPr>
              <w:t>8636,72</w:t>
            </w:r>
          </w:p>
        </w:tc>
        <w:tc>
          <w:tcPr>
            <w:tcW w:w="1134" w:type="dxa"/>
          </w:tcPr>
          <w:p w:rsidR="00A94BC7" w:rsidRPr="002674A8" w:rsidRDefault="00A94BC7" w:rsidP="008E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4BC7" w:rsidRPr="002674A8" w:rsidRDefault="00A94BC7" w:rsidP="008E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4BC7" w:rsidRPr="002674A8" w:rsidRDefault="00A94BC7" w:rsidP="008E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4BC7" w:rsidRPr="002674A8" w:rsidRDefault="00A94BC7" w:rsidP="008E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4BC7" w:rsidRPr="002674A8" w:rsidRDefault="00A94BC7" w:rsidP="008E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4BC7" w:rsidRPr="002674A8" w:rsidRDefault="00A94BC7" w:rsidP="008E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4BC7" w:rsidRPr="002674A8" w:rsidRDefault="00A94BC7" w:rsidP="008E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4BC7" w:rsidRPr="002674A8" w:rsidRDefault="00A94BC7" w:rsidP="008E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4BC7" w:rsidRPr="002674A8" w:rsidRDefault="00A94BC7" w:rsidP="008E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7016" w:rsidRDefault="00D47016">
      <w:pPr>
        <w:rPr>
          <w:rFonts w:ascii="Times New Roman" w:hAnsi="Times New Roman" w:cs="Times New Roman"/>
          <w:sz w:val="28"/>
          <w:szCs w:val="28"/>
        </w:rPr>
      </w:pPr>
    </w:p>
    <w:p w:rsidR="00907CD4" w:rsidRDefault="000E1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График реализации мероприятий инвестиционной программы</w:t>
      </w:r>
    </w:p>
    <w:tbl>
      <w:tblPr>
        <w:tblStyle w:val="a3"/>
        <w:tblW w:w="15985" w:type="dxa"/>
        <w:jc w:val="center"/>
        <w:tblInd w:w="-743" w:type="dxa"/>
        <w:tblLayout w:type="fixed"/>
        <w:tblLook w:val="04A0" w:firstRow="1" w:lastRow="0" w:firstColumn="1" w:lastColumn="0" w:noHBand="0" w:noVBand="1"/>
      </w:tblPr>
      <w:tblGrid>
        <w:gridCol w:w="849"/>
        <w:gridCol w:w="3956"/>
        <w:gridCol w:w="1245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245"/>
        <w:gridCol w:w="425"/>
        <w:gridCol w:w="425"/>
        <w:gridCol w:w="425"/>
        <w:gridCol w:w="426"/>
        <w:gridCol w:w="425"/>
        <w:gridCol w:w="425"/>
        <w:gridCol w:w="425"/>
        <w:gridCol w:w="460"/>
        <w:gridCol w:w="425"/>
        <w:gridCol w:w="425"/>
        <w:gridCol w:w="426"/>
        <w:gridCol w:w="22"/>
        <w:gridCol w:w="279"/>
      </w:tblGrid>
      <w:tr w:rsidR="008350D0" w:rsidTr="00C24334">
        <w:trPr>
          <w:gridAfter w:val="1"/>
          <w:wAfter w:w="279" w:type="dxa"/>
          <w:jc w:val="center"/>
        </w:trPr>
        <w:tc>
          <w:tcPr>
            <w:tcW w:w="849" w:type="dxa"/>
            <w:vMerge w:val="restart"/>
            <w:vAlign w:val="center"/>
          </w:tcPr>
          <w:p w:rsidR="008350D0" w:rsidRDefault="008350D0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56" w:type="dxa"/>
            <w:vMerge w:val="restart"/>
            <w:vAlign w:val="center"/>
          </w:tcPr>
          <w:p w:rsidR="008350D0" w:rsidRPr="009E3F54" w:rsidRDefault="008350D0" w:rsidP="00835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45" w:type="dxa"/>
            <w:vMerge w:val="restart"/>
            <w:vAlign w:val="center"/>
          </w:tcPr>
          <w:p w:rsidR="008350D0" w:rsidRPr="009E3F54" w:rsidRDefault="008350D0" w:rsidP="00835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Вид работ</w:t>
            </w:r>
          </w:p>
        </w:tc>
        <w:tc>
          <w:tcPr>
            <w:tcW w:w="4922" w:type="dxa"/>
            <w:gridSpan w:val="12"/>
          </w:tcPr>
          <w:p w:rsidR="008350D0" w:rsidRDefault="008350D0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Годы реализации мероприятия</w:t>
            </w:r>
          </w:p>
        </w:tc>
        <w:tc>
          <w:tcPr>
            <w:tcW w:w="4734" w:type="dxa"/>
            <w:gridSpan w:val="12"/>
          </w:tcPr>
          <w:p w:rsidR="008350D0" w:rsidRDefault="008350D0" w:rsidP="0083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Стоимость мероприятия (с НДС), тыс. руб.</w:t>
            </w:r>
          </w:p>
        </w:tc>
      </w:tr>
      <w:tr w:rsidR="008350D0" w:rsidTr="00C24334">
        <w:trPr>
          <w:gridAfter w:val="1"/>
          <w:wAfter w:w="279" w:type="dxa"/>
          <w:jc w:val="center"/>
        </w:trPr>
        <w:tc>
          <w:tcPr>
            <w:tcW w:w="849" w:type="dxa"/>
            <w:vMerge/>
          </w:tcPr>
          <w:p w:rsidR="008350D0" w:rsidRDefault="008350D0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6" w:type="dxa"/>
            <w:vMerge/>
          </w:tcPr>
          <w:p w:rsidR="008350D0" w:rsidRDefault="008350D0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  <w:vMerge/>
          </w:tcPr>
          <w:p w:rsidR="008350D0" w:rsidRDefault="008350D0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4"/>
          </w:tcPr>
          <w:p w:rsidR="008350D0" w:rsidRPr="009E3F54" w:rsidRDefault="008350D0" w:rsidP="006C4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C40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4"/>
          </w:tcPr>
          <w:p w:rsidR="008350D0" w:rsidRPr="009E3F54" w:rsidRDefault="008350D0" w:rsidP="006C4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C40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0" w:type="dxa"/>
            <w:gridSpan w:val="4"/>
          </w:tcPr>
          <w:p w:rsidR="008350D0" w:rsidRPr="009E3F54" w:rsidRDefault="008350D0" w:rsidP="006C4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C40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4"/>
          </w:tcPr>
          <w:p w:rsidR="008350D0" w:rsidRPr="009E3F54" w:rsidRDefault="008350D0" w:rsidP="006C4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C40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5" w:type="dxa"/>
            <w:gridSpan w:val="4"/>
          </w:tcPr>
          <w:p w:rsidR="008350D0" w:rsidRPr="009E3F54" w:rsidRDefault="008350D0" w:rsidP="006C4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C40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8" w:type="dxa"/>
            <w:gridSpan w:val="4"/>
          </w:tcPr>
          <w:p w:rsidR="008350D0" w:rsidRPr="009E3F54" w:rsidRDefault="008350D0" w:rsidP="006C4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C40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350D0" w:rsidTr="00C24334">
        <w:trPr>
          <w:cantSplit/>
          <w:trHeight w:val="1452"/>
          <w:jc w:val="center"/>
        </w:trPr>
        <w:tc>
          <w:tcPr>
            <w:tcW w:w="849" w:type="dxa"/>
            <w:vMerge/>
          </w:tcPr>
          <w:p w:rsidR="008350D0" w:rsidRDefault="008350D0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6" w:type="dxa"/>
            <w:vMerge/>
          </w:tcPr>
          <w:p w:rsidR="008350D0" w:rsidRDefault="008350D0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  <w:vMerge/>
          </w:tcPr>
          <w:p w:rsidR="008350D0" w:rsidRDefault="008350D0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425" w:type="dxa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2 квартал</w:t>
            </w:r>
          </w:p>
        </w:tc>
        <w:tc>
          <w:tcPr>
            <w:tcW w:w="425" w:type="dxa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3 квартал</w:t>
            </w:r>
          </w:p>
        </w:tc>
        <w:tc>
          <w:tcPr>
            <w:tcW w:w="426" w:type="dxa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4 квартал</w:t>
            </w:r>
          </w:p>
        </w:tc>
        <w:tc>
          <w:tcPr>
            <w:tcW w:w="425" w:type="dxa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425" w:type="dxa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2 квартал</w:t>
            </w:r>
          </w:p>
        </w:tc>
        <w:tc>
          <w:tcPr>
            <w:tcW w:w="425" w:type="dxa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3 квартал</w:t>
            </w:r>
          </w:p>
        </w:tc>
        <w:tc>
          <w:tcPr>
            <w:tcW w:w="426" w:type="dxa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4 квартал</w:t>
            </w:r>
          </w:p>
        </w:tc>
        <w:tc>
          <w:tcPr>
            <w:tcW w:w="425" w:type="dxa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425" w:type="dxa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2 квартал</w:t>
            </w:r>
          </w:p>
        </w:tc>
        <w:tc>
          <w:tcPr>
            <w:tcW w:w="425" w:type="dxa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3 квартал</w:t>
            </w:r>
          </w:p>
        </w:tc>
        <w:tc>
          <w:tcPr>
            <w:tcW w:w="245" w:type="dxa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4 квартал</w:t>
            </w:r>
          </w:p>
        </w:tc>
        <w:tc>
          <w:tcPr>
            <w:tcW w:w="425" w:type="dxa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425" w:type="dxa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2 квартал</w:t>
            </w:r>
          </w:p>
        </w:tc>
        <w:tc>
          <w:tcPr>
            <w:tcW w:w="425" w:type="dxa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3 квартал</w:t>
            </w:r>
          </w:p>
        </w:tc>
        <w:tc>
          <w:tcPr>
            <w:tcW w:w="426" w:type="dxa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4 квартал</w:t>
            </w:r>
          </w:p>
        </w:tc>
        <w:tc>
          <w:tcPr>
            <w:tcW w:w="425" w:type="dxa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425" w:type="dxa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2 квартал</w:t>
            </w:r>
          </w:p>
        </w:tc>
        <w:tc>
          <w:tcPr>
            <w:tcW w:w="425" w:type="dxa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3 квартал</w:t>
            </w:r>
          </w:p>
        </w:tc>
        <w:tc>
          <w:tcPr>
            <w:tcW w:w="460" w:type="dxa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4 квартал</w:t>
            </w:r>
          </w:p>
        </w:tc>
        <w:tc>
          <w:tcPr>
            <w:tcW w:w="425" w:type="dxa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425" w:type="dxa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2 квартал</w:t>
            </w:r>
          </w:p>
        </w:tc>
        <w:tc>
          <w:tcPr>
            <w:tcW w:w="426" w:type="dxa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3 квартал</w:t>
            </w:r>
          </w:p>
        </w:tc>
        <w:tc>
          <w:tcPr>
            <w:tcW w:w="301" w:type="dxa"/>
            <w:gridSpan w:val="2"/>
            <w:textDirection w:val="btLr"/>
            <w:vAlign w:val="center"/>
          </w:tcPr>
          <w:p w:rsidR="008350D0" w:rsidRPr="009E3F54" w:rsidRDefault="008350D0" w:rsidP="008350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F54">
              <w:rPr>
                <w:rFonts w:ascii="Times New Roman" w:hAnsi="Times New Roman" w:cs="Times New Roman"/>
                <w:sz w:val="24"/>
                <w:szCs w:val="24"/>
              </w:rPr>
              <w:t>4 квартал</w:t>
            </w:r>
          </w:p>
        </w:tc>
      </w:tr>
      <w:tr w:rsidR="008350D0" w:rsidTr="00C24334">
        <w:trPr>
          <w:gridAfter w:val="1"/>
          <w:wAfter w:w="279" w:type="dxa"/>
          <w:jc w:val="center"/>
        </w:trPr>
        <w:tc>
          <w:tcPr>
            <w:tcW w:w="15706" w:type="dxa"/>
            <w:gridSpan w:val="27"/>
          </w:tcPr>
          <w:p w:rsidR="008350D0" w:rsidRPr="00F7206F" w:rsidRDefault="008350D0" w:rsidP="00835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 xml:space="preserve">Группа 3. Реконструкция или модернизация существующих объектов системы </w:t>
            </w:r>
            <w:proofErr w:type="gramStart"/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централизованного</w:t>
            </w:r>
            <w:proofErr w:type="gramEnd"/>
          </w:p>
          <w:p w:rsidR="008350D0" w:rsidRDefault="008350D0" w:rsidP="008430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водоснабжения  в целях снижения уровня износа</w:t>
            </w:r>
          </w:p>
        </w:tc>
      </w:tr>
      <w:tr w:rsidR="008350D0" w:rsidTr="00C24334">
        <w:trPr>
          <w:gridAfter w:val="1"/>
          <w:wAfter w:w="279" w:type="dxa"/>
          <w:jc w:val="center"/>
        </w:trPr>
        <w:tc>
          <w:tcPr>
            <w:tcW w:w="15706" w:type="dxa"/>
            <w:gridSpan w:val="27"/>
          </w:tcPr>
          <w:p w:rsidR="008350D0" w:rsidRDefault="008350D0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06F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</w:tr>
      <w:tr w:rsidR="008350D0" w:rsidTr="00C24334">
        <w:trPr>
          <w:gridAfter w:val="1"/>
          <w:wAfter w:w="279" w:type="dxa"/>
          <w:jc w:val="center"/>
        </w:trPr>
        <w:tc>
          <w:tcPr>
            <w:tcW w:w="15706" w:type="dxa"/>
            <w:gridSpan w:val="27"/>
          </w:tcPr>
          <w:p w:rsidR="008350D0" w:rsidRPr="00F7206F" w:rsidRDefault="008350D0" w:rsidP="00835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3.2. Реконструкция или модернизация существующих объектов системы централизованного </w:t>
            </w: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водоснабжения</w:t>
            </w:r>
            <w:r w:rsidRPr="00F72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(или)  </w:t>
            </w: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водоотведения</w:t>
            </w:r>
            <w:r w:rsidRPr="00F72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 исключением водопроводных и (или) канализационных сетей</w:t>
            </w:r>
          </w:p>
        </w:tc>
      </w:tr>
      <w:tr w:rsidR="008350D0" w:rsidTr="00C24334">
        <w:trPr>
          <w:gridAfter w:val="1"/>
          <w:wAfter w:w="279" w:type="dxa"/>
          <w:jc w:val="center"/>
        </w:trPr>
        <w:tc>
          <w:tcPr>
            <w:tcW w:w="15706" w:type="dxa"/>
            <w:gridSpan w:val="27"/>
          </w:tcPr>
          <w:p w:rsidR="008350D0" w:rsidRPr="009E3F54" w:rsidRDefault="008350D0" w:rsidP="00835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i/>
                <w:sz w:val="24"/>
                <w:szCs w:val="24"/>
              </w:rPr>
              <w:t>Водоснабжение</w:t>
            </w:r>
          </w:p>
        </w:tc>
      </w:tr>
      <w:tr w:rsidR="005D3313" w:rsidTr="00C24334">
        <w:trPr>
          <w:cantSplit/>
          <w:trHeight w:val="1318"/>
          <w:jc w:val="center"/>
        </w:trPr>
        <w:tc>
          <w:tcPr>
            <w:tcW w:w="849" w:type="dxa"/>
          </w:tcPr>
          <w:p w:rsidR="005D3313" w:rsidRPr="00F7206F" w:rsidRDefault="005D3313" w:rsidP="00835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3956" w:type="dxa"/>
            <w:vAlign w:val="center"/>
          </w:tcPr>
          <w:p w:rsidR="005D3313" w:rsidRPr="002674A8" w:rsidRDefault="005D3313" w:rsidP="00F2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Модернизация насосного оборудования на НС </w:t>
            </w:r>
          </w:p>
        </w:tc>
        <w:tc>
          <w:tcPr>
            <w:tcW w:w="1245" w:type="dxa"/>
          </w:tcPr>
          <w:p w:rsidR="005D3313" w:rsidRPr="008A685B" w:rsidRDefault="008A685B" w:rsidP="00835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85B">
              <w:rPr>
                <w:rFonts w:ascii="Times New Roman" w:hAnsi="Times New Roman" w:cs="Times New Roman"/>
                <w:sz w:val="24"/>
                <w:szCs w:val="24"/>
              </w:rPr>
              <w:t>Замена насосного агрегата</w:t>
            </w: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" w:type="dxa"/>
            <w:textDirection w:val="btLr"/>
          </w:tcPr>
          <w:p w:rsidR="005D3313" w:rsidRDefault="005C3D86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" w:type="dxa"/>
            <w:textDirection w:val="btLr"/>
          </w:tcPr>
          <w:p w:rsidR="005D3313" w:rsidRDefault="005D3313" w:rsidP="005C3D86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dxa"/>
            <w:gridSpan w:val="2"/>
            <w:textDirection w:val="btLr"/>
          </w:tcPr>
          <w:p w:rsidR="005D3313" w:rsidRDefault="006C40B8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4114,84</w:t>
            </w:r>
          </w:p>
        </w:tc>
      </w:tr>
      <w:tr w:rsidR="005D3313" w:rsidTr="00C24334">
        <w:trPr>
          <w:cantSplit/>
          <w:trHeight w:val="1272"/>
          <w:jc w:val="center"/>
        </w:trPr>
        <w:tc>
          <w:tcPr>
            <w:tcW w:w="849" w:type="dxa"/>
          </w:tcPr>
          <w:p w:rsidR="005D3313" w:rsidRPr="00F7206F" w:rsidRDefault="005D3313" w:rsidP="00835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3.2.2</w:t>
            </w:r>
          </w:p>
        </w:tc>
        <w:tc>
          <w:tcPr>
            <w:tcW w:w="3956" w:type="dxa"/>
            <w:vAlign w:val="center"/>
          </w:tcPr>
          <w:p w:rsidR="005D3313" w:rsidRPr="002674A8" w:rsidRDefault="009268B6" w:rsidP="00F25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Реконструкция участка магистрального водовода</w:t>
            </w:r>
          </w:p>
        </w:tc>
        <w:tc>
          <w:tcPr>
            <w:tcW w:w="1245" w:type="dxa"/>
          </w:tcPr>
          <w:p w:rsidR="005D3313" w:rsidRPr="008A685B" w:rsidRDefault="006C40B8" w:rsidP="00835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Реконструкция водов</w:t>
            </w:r>
            <w:r w:rsidR="009268B6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</w:tcPr>
          <w:p w:rsidR="005D3313" w:rsidRDefault="005C3D86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</w:tcPr>
          <w:p w:rsidR="005D3313" w:rsidRDefault="006C40B8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4521,88</w:t>
            </w: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dxa"/>
            <w:gridSpan w:val="2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3313" w:rsidTr="00C24334">
        <w:trPr>
          <w:gridAfter w:val="1"/>
          <w:wAfter w:w="279" w:type="dxa"/>
          <w:cantSplit/>
          <w:trHeight w:val="705"/>
          <w:jc w:val="center"/>
        </w:trPr>
        <w:tc>
          <w:tcPr>
            <w:tcW w:w="15706" w:type="dxa"/>
            <w:gridSpan w:val="27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650F62">
              <w:rPr>
                <w:rFonts w:ascii="Times New Roman" w:hAnsi="Times New Roman" w:cs="Times New Roman"/>
                <w:sz w:val="24"/>
                <w:szCs w:val="24"/>
              </w:rPr>
              <w:t>Группа 4.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защите</w:t>
            </w:r>
            <w:r w:rsidRPr="00650F62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</w:t>
            </w:r>
            <w:r w:rsidRPr="009C2346">
              <w:rPr>
                <w:rFonts w:ascii="Times New Roman" w:hAnsi="Times New Roman" w:cs="Times New Roman"/>
                <w:sz w:val="24"/>
                <w:szCs w:val="24"/>
              </w:rPr>
              <w:t>снабжения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угроз техногенного, природного характера и террористических актов, по предотвращению возникновения аварийных ситуаций, снижению риска и смягчению последствий чрезвычайных ситуаций.</w:t>
            </w:r>
          </w:p>
        </w:tc>
      </w:tr>
      <w:tr w:rsidR="005D3313" w:rsidTr="00C24334">
        <w:trPr>
          <w:cantSplit/>
          <w:trHeight w:val="1134"/>
          <w:jc w:val="center"/>
        </w:trPr>
        <w:tc>
          <w:tcPr>
            <w:tcW w:w="849" w:type="dxa"/>
          </w:tcPr>
          <w:p w:rsidR="005D3313" w:rsidRPr="00F7206F" w:rsidRDefault="005D3313" w:rsidP="00835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956" w:type="dxa"/>
          </w:tcPr>
          <w:p w:rsidR="005D3313" w:rsidRDefault="005D3313" w:rsidP="00F6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</w:tcPr>
          <w:p w:rsidR="005D3313" w:rsidRDefault="005D3313" w:rsidP="008350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dxa"/>
            <w:gridSpan w:val="2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3313" w:rsidTr="00C24334">
        <w:trPr>
          <w:cantSplit/>
          <w:trHeight w:val="1134"/>
          <w:jc w:val="center"/>
        </w:trPr>
        <w:tc>
          <w:tcPr>
            <w:tcW w:w="10972" w:type="dxa"/>
            <w:gridSpan w:val="15"/>
            <w:vAlign w:val="center"/>
          </w:tcPr>
          <w:p w:rsidR="005D3313" w:rsidRPr="009E3F54" w:rsidRDefault="005D3313" w:rsidP="00835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по группе 4</w:t>
            </w: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dxa"/>
            <w:gridSpan w:val="2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3313" w:rsidRPr="0094775A" w:rsidTr="00C24334">
        <w:trPr>
          <w:cantSplit/>
          <w:trHeight w:val="1378"/>
          <w:jc w:val="center"/>
        </w:trPr>
        <w:tc>
          <w:tcPr>
            <w:tcW w:w="10972" w:type="dxa"/>
            <w:gridSpan w:val="15"/>
            <w:vAlign w:val="center"/>
          </w:tcPr>
          <w:p w:rsidR="005D3313" w:rsidRPr="009E3F54" w:rsidRDefault="005D3313" w:rsidP="00835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Водоснабжение</w:t>
            </w: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dxa"/>
            <w:gridSpan w:val="2"/>
            <w:textDirection w:val="btLr"/>
          </w:tcPr>
          <w:p w:rsidR="005D3313" w:rsidRPr="0094775A" w:rsidRDefault="006C40B8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8636,72</w:t>
            </w:r>
          </w:p>
        </w:tc>
      </w:tr>
      <w:tr w:rsidR="005D3313" w:rsidRPr="0094775A" w:rsidTr="00C24334">
        <w:trPr>
          <w:cantSplit/>
          <w:trHeight w:val="1366"/>
          <w:jc w:val="center"/>
        </w:trPr>
        <w:tc>
          <w:tcPr>
            <w:tcW w:w="10972" w:type="dxa"/>
            <w:gridSpan w:val="15"/>
            <w:vAlign w:val="center"/>
          </w:tcPr>
          <w:p w:rsidR="005D3313" w:rsidRPr="009E3F54" w:rsidRDefault="005D3313" w:rsidP="00835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06F">
              <w:rPr>
                <w:rFonts w:ascii="Times New Roman" w:hAnsi="Times New Roman" w:cs="Times New Roman"/>
                <w:sz w:val="24"/>
                <w:szCs w:val="24"/>
              </w:rPr>
              <w:t>ИТОГО ПО ПРОГРАММЕ:</w:t>
            </w: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</w:tcPr>
          <w:p w:rsidR="005D3313" w:rsidRDefault="005D3313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dxa"/>
            <w:gridSpan w:val="2"/>
            <w:textDirection w:val="btLr"/>
          </w:tcPr>
          <w:p w:rsidR="005D3313" w:rsidRPr="0094775A" w:rsidRDefault="00D47016" w:rsidP="008350D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8636,72</w:t>
            </w:r>
          </w:p>
        </w:tc>
      </w:tr>
    </w:tbl>
    <w:p w:rsidR="008350D0" w:rsidRDefault="008350D0">
      <w:pPr>
        <w:rPr>
          <w:rFonts w:ascii="Times New Roman" w:hAnsi="Times New Roman" w:cs="Times New Roman"/>
          <w:sz w:val="28"/>
          <w:szCs w:val="28"/>
        </w:rPr>
        <w:sectPr w:rsidR="008350D0" w:rsidSect="00D47016">
          <w:type w:val="nextColumn"/>
          <w:pgSz w:w="16838" w:h="11906" w:orient="landscape"/>
          <w:pgMar w:top="284" w:right="851" w:bottom="426" w:left="1134" w:header="709" w:footer="709" w:gutter="0"/>
          <w:cols w:space="708"/>
          <w:docGrid w:linePitch="360"/>
        </w:sectPr>
      </w:pPr>
    </w:p>
    <w:p w:rsidR="005F6651" w:rsidRDefault="005F6651" w:rsidP="005F66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Расчет эффективности инвестирования средств, осуществляемый путем сопоставления динамики показателей надежности, качества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объектов централизованных систем водоснабжения и (или) водоотведения и расходов на реализацию инвестиционной программы</w:t>
      </w:r>
      <w:r w:rsidR="00B87C78">
        <w:rPr>
          <w:rFonts w:ascii="Times New Roman" w:hAnsi="Times New Roman" w:cs="Times New Roman"/>
          <w:sz w:val="28"/>
          <w:szCs w:val="28"/>
        </w:rPr>
        <w:t>.</w:t>
      </w:r>
    </w:p>
    <w:p w:rsidR="008350D0" w:rsidRDefault="008350D0" w:rsidP="005F66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281" w:type="dxa"/>
        <w:jc w:val="center"/>
        <w:tblInd w:w="190" w:type="dxa"/>
        <w:tblLayout w:type="fixed"/>
        <w:tblLook w:val="04A0" w:firstRow="1" w:lastRow="0" w:firstColumn="1" w:lastColumn="0" w:noHBand="0" w:noVBand="1"/>
      </w:tblPr>
      <w:tblGrid>
        <w:gridCol w:w="4244"/>
        <w:gridCol w:w="806"/>
        <w:gridCol w:w="784"/>
        <w:gridCol w:w="718"/>
        <w:gridCol w:w="1100"/>
        <w:gridCol w:w="748"/>
        <w:gridCol w:w="1231"/>
        <w:gridCol w:w="1650"/>
      </w:tblGrid>
      <w:tr w:rsidR="008350D0" w:rsidTr="003E48BA">
        <w:trPr>
          <w:jc w:val="center"/>
        </w:trPr>
        <w:tc>
          <w:tcPr>
            <w:tcW w:w="4244" w:type="dxa"/>
            <w:vMerge w:val="restart"/>
            <w:vAlign w:val="center"/>
          </w:tcPr>
          <w:p w:rsidR="008350D0" w:rsidRPr="001F1EBD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EB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308" w:type="dxa"/>
            <w:gridSpan w:val="3"/>
            <w:vAlign w:val="center"/>
          </w:tcPr>
          <w:p w:rsidR="008350D0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значения показателя по годам реализации инвестиционной программы*</w:t>
            </w:r>
          </w:p>
        </w:tc>
        <w:tc>
          <w:tcPr>
            <w:tcW w:w="3079" w:type="dxa"/>
            <w:gridSpan w:val="3"/>
            <w:vAlign w:val="center"/>
          </w:tcPr>
          <w:p w:rsidR="008350D0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Расходы на реализацию инвестиционной программы, направленные на достижение</w:t>
            </w:r>
            <w:r w:rsidR="002820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данного показателя, (без НДС) тыс. руб.</w:t>
            </w:r>
          </w:p>
        </w:tc>
        <w:tc>
          <w:tcPr>
            <w:tcW w:w="1650" w:type="dxa"/>
            <w:vAlign w:val="center"/>
          </w:tcPr>
          <w:p w:rsidR="008350D0" w:rsidRPr="001F1EBD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Социально-экономический эффект (экономия) от проведенных мероприятий, тыс. руб.</w:t>
            </w:r>
          </w:p>
        </w:tc>
      </w:tr>
      <w:tr w:rsidR="008350D0" w:rsidTr="003E48BA">
        <w:trPr>
          <w:cantSplit/>
          <w:trHeight w:val="1134"/>
          <w:jc w:val="center"/>
        </w:trPr>
        <w:tc>
          <w:tcPr>
            <w:tcW w:w="4244" w:type="dxa"/>
            <w:vMerge/>
          </w:tcPr>
          <w:p w:rsidR="008350D0" w:rsidRPr="001F1EBD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extDirection w:val="btLr"/>
            <w:vAlign w:val="center"/>
          </w:tcPr>
          <w:p w:rsidR="008350D0" w:rsidRPr="00F7206F" w:rsidRDefault="008350D0" w:rsidP="006C40B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7206F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6C40B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4" w:type="dxa"/>
            <w:textDirection w:val="btLr"/>
            <w:vAlign w:val="center"/>
          </w:tcPr>
          <w:p w:rsidR="008350D0" w:rsidRPr="00F7206F" w:rsidRDefault="008350D0" w:rsidP="006C40B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7206F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6C40B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18" w:type="dxa"/>
            <w:textDirection w:val="btLr"/>
            <w:vAlign w:val="center"/>
          </w:tcPr>
          <w:p w:rsidR="008350D0" w:rsidRPr="00F7206F" w:rsidRDefault="008350D0" w:rsidP="006C40B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7206F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6C40B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0" w:type="dxa"/>
            <w:textDirection w:val="btLr"/>
            <w:vAlign w:val="center"/>
          </w:tcPr>
          <w:p w:rsidR="008350D0" w:rsidRPr="00F7206F" w:rsidRDefault="008350D0" w:rsidP="006C40B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7206F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6C40B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8" w:type="dxa"/>
            <w:textDirection w:val="btLr"/>
            <w:vAlign w:val="center"/>
          </w:tcPr>
          <w:p w:rsidR="008350D0" w:rsidRPr="00F7206F" w:rsidRDefault="008350D0" w:rsidP="006C40B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7206F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6C40B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31" w:type="dxa"/>
            <w:textDirection w:val="btLr"/>
            <w:vAlign w:val="center"/>
          </w:tcPr>
          <w:p w:rsidR="008350D0" w:rsidRPr="00F7206F" w:rsidRDefault="008350D0" w:rsidP="006C40B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F7206F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6C40B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50" w:type="dxa"/>
          </w:tcPr>
          <w:p w:rsidR="008350D0" w:rsidRPr="0002515C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0D0" w:rsidTr="003E48BA">
        <w:trPr>
          <w:jc w:val="center"/>
        </w:trPr>
        <w:tc>
          <w:tcPr>
            <w:tcW w:w="4244" w:type="dxa"/>
            <w:vAlign w:val="center"/>
          </w:tcPr>
          <w:p w:rsidR="008350D0" w:rsidRPr="002E7B93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7B9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6" w:type="dxa"/>
            <w:vAlign w:val="center"/>
          </w:tcPr>
          <w:p w:rsidR="008350D0" w:rsidRPr="002E7B93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84" w:type="dxa"/>
            <w:vAlign w:val="center"/>
          </w:tcPr>
          <w:p w:rsidR="008350D0" w:rsidRPr="002E7B93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18" w:type="dxa"/>
            <w:vAlign w:val="center"/>
          </w:tcPr>
          <w:p w:rsidR="008350D0" w:rsidRPr="002E7B93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00" w:type="dxa"/>
            <w:vAlign w:val="center"/>
          </w:tcPr>
          <w:p w:rsidR="008350D0" w:rsidRPr="002E7B93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48" w:type="dxa"/>
            <w:vAlign w:val="center"/>
          </w:tcPr>
          <w:p w:rsidR="008350D0" w:rsidRPr="002E7B93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31" w:type="dxa"/>
          </w:tcPr>
          <w:p w:rsidR="008350D0" w:rsidRPr="002E7B93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50" w:type="dxa"/>
            <w:vAlign w:val="center"/>
          </w:tcPr>
          <w:p w:rsidR="008350D0" w:rsidRPr="002E7B93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E48BA" w:rsidTr="003E48BA">
        <w:trPr>
          <w:jc w:val="center"/>
        </w:trPr>
        <w:tc>
          <w:tcPr>
            <w:tcW w:w="4244" w:type="dxa"/>
            <w:vAlign w:val="center"/>
          </w:tcPr>
          <w:p w:rsidR="003E48BA" w:rsidRPr="002E7B93" w:rsidRDefault="003E48BA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Водоснабжение</w:t>
            </w:r>
          </w:p>
        </w:tc>
        <w:tc>
          <w:tcPr>
            <w:tcW w:w="806" w:type="dxa"/>
            <w:vAlign w:val="center"/>
          </w:tcPr>
          <w:p w:rsidR="003E48BA" w:rsidRDefault="003E48BA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3E48BA" w:rsidRDefault="003E48BA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  <w:vAlign w:val="center"/>
          </w:tcPr>
          <w:p w:rsidR="003E48BA" w:rsidRDefault="003E48BA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:rsidR="003E48BA" w:rsidRDefault="003E48BA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vAlign w:val="center"/>
          </w:tcPr>
          <w:p w:rsidR="003E48BA" w:rsidRDefault="003E48BA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</w:tcPr>
          <w:p w:rsidR="003E48BA" w:rsidRDefault="003E48BA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vAlign w:val="center"/>
          </w:tcPr>
          <w:p w:rsidR="003E48BA" w:rsidRDefault="003E48BA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0D0" w:rsidTr="003E48BA">
        <w:trPr>
          <w:cantSplit/>
          <w:trHeight w:val="1134"/>
          <w:jc w:val="center"/>
        </w:trPr>
        <w:tc>
          <w:tcPr>
            <w:tcW w:w="4244" w:type="dxa"/>
          </w:tcPr>
          <w:p w:rsidR="008350D0" w:rsidRPr="007C77BF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E34">
              <w:rPr>
                <w:rFonts w:ascii="Times New Roman" w:hAnsi="Times New Roman" w:cs="Times New Roman"/>
                <w:sz w:val="24"/>
                <w:szCs w:val="24"/>
              </w:rPr>
              <w:t>количество перерывов в подаче воды, зафиксированных в местах исполнения обязательств организацией, осуществляющей холодное водоснабжение, холодной воды, возникших в результате аварий, повреждений и иных технологических нарушений на объектах централизованных систем холодного в расчете на протяженность водопроводной сети в год</w:t>
            </w:r>
          </w:p>
        </w:tc>
        <w:tc>
          <w:tcPr>
            <w:tcW w:w="806" w:type="dxa"/>
            <w:vAlign w:val="center"/>
          </w:tcPr>
          <w:p w:rsidR="008350D0" w:rsidRPr="007C77BF" w:rsidRDefault="003E48BA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C1064">
              <w:rPr>
                <w:rFonts w:ascii="Times New Roman" w:hAnsi="Times New Roman" w:cs="Times New Roman"/>
                <w:sz w:val="24"/>
                <w:szCs w:val="24"/>
              </w:rPr>
              <w:t>,39</w:t>
            </w:r>
          </w:p>
        </w:tc>
        <w:tc>
          <w:tcPr>
            <w:tcW w:w="784" w:type="dxa"/>
            <w:vAlign w:val="center"/>
          </w:tcPr>
          <w:p w:rsidR="008350D0" w:rsidRPr="007C77BF" w:rsidRDefault="00991C7E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C1064">
              <w:rPr>
                <w:rFonts w:ascii="Times New Roman" w:hAnsi="Times New Roman" w:cs="Times New Roman"/>
                <w:sz w:val="24"/>
                <w:szCs w:val="24"/>
              </w:rPr>
              <w:t>,39</w:t>
            </w:r>
          </w:p>
        </w:tc>
        <w:tc>
          <w:tcPr>
            <w:tcW w:w="718" w:type="dxa"/>
            <w:vAlign w:val="center"/>
          </w:tcPr>
          <w:p w:rsidR="008350D0" w:rsidRPr="007C77BF" w:rsidRDefault="00DC515D" w:rsidP="003E4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C1064">
              <w:rPr>
                <w:rFonts w:ascii="Times New Roman" w:hAnsi="Times New Roman" w:cs="Times New Roman"/>
                <w:sz w:val="24"/>
                <w:szCs w:val="24"/>
              </w:rPr>
              <w:t>,39</w:t>
            </w:r>
          </w:p>
        </w:tc>
        <w:tc>
          <w:tcPr>
            <w:tcW w:w="1100" w:type="dxa"/>
            <w:vAlign w:val="center"/>
          </w:tcPr>
          <w:p w:rsidR="008350D0" w:rsidRPr="007C77BF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  <w:vAlign w:val="center"/>
          </w:tcPr>
          <w:p w:rsidR="008350D0" w:rsidRPr="007C77BF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vAlign w:val="center"/>
          </w:tcPr>
          <w:p w:rsidR="008350D0" w:rsidRPr="003E48BA" w:rsidRDefault="008C1064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3429,03</w:t>
            </w:r>
          </w:p>
        </w:tc>
        <w:tc>
          <w:tcPr>
            <w:tcW w:w="1650" w:type="dxa"/>
            <w:vAlign w:val="center"/>
          </w:tcPr>
          <w:p w:rsidR="008350D0" w:rsidRPr="003E48BA" w:rsidRDefault="008430EA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8BA">
              <w:rPr>
                <w:rFonts w:ascii="Times New Roman" w:hAnsi="Times New Roman" w:cs="Times New Roman"/>
                <w:sz w:val="24"/>
                <w:szCs w:val="24"/>
              </w:rPr>
              <w:t>Бесперебойное обеспечение населения качественной питьевой водой</w:t>
            </w:r>
          </w:p>
        </w:tc>
      </w:tr>
      <w:tr w:rsidR="008350D0" w:rsidTr="003E48BA">
        <w:trPr>
          <w:cantSplit/>
          <w:trHeight w:val="1134"/>
          <w:jc w:val="center"/>
        </w:trPr>
        <w:tc>
          <w:tcPr>
            <w:tcW w:w="4244" w:type="dxa"/>
          </w:tcPr>
          <w:p w:rsidR="008350D0" w:rsidRPr="007C77BF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011">
              <w:rPr>
                <w:rFonts w:ascii="Times New Roman" w:hAnsi="Times New Roman" w:cs="Times New Roman"/>
                <w:sz w:val="24"/>
                <w:szCs w:val="24"/>
              </w:rPr>
              <w:t>доля потерь воды в централизованных системах водоснабжения при транспортировке в общем объеме воды, поданной в водопроводную сеть, %</w:t>
            </w:r>
          </w:p>
        </w:tc>
        <w:tc>
          <w:tcPr>
            <w:tcW w:w="806" w:type="dxa"/>
            <w:vAlign w:val="center"/>
          </w:tcPr>
          <w:p w:rsidR="008350D0" w:rsidRPr="007C77BF" w:rsidRDefault="008C1064" w:rsidP="00657F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F38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4" w:type="dxa"/>
            <w:vAlign w:val="center"/>
          </w:tcPr>
          <w:p w:rsidR="008350D0" w:rsidRPr="007C77BF" w:rsidRDefault="008C1064" w:rsidP="00991C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E48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" w:type="dxa"/>
            <w:vAlign w:val="center"/>
          </w:tcPr>
          <w:p w:rsidR="008350D0" w:rsidRPr="007C77BF" w:rsidRDefault="008C1064" w:rsidP="00991C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00" w:type="dxa"/>
            <w:vAlign w:val="center"/>
          </w:tcPr>
          <w:p w:rsidR="008350D0" w:rsidRPr="007C77BF" w:rsidRDefault="008C1064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3768,23</w:t>
            </w:r>
          </w:p>
        </w:tc>
        <w:tc>
          <w:tcPr>
            <w:tcW w:w="748" w:type="dxa"/>
            <w:vAlign w:val="center"/>
          </w:tcPr>
          <w:p w:rsidR="008350D0" w:rsidRPr="007C77BF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vAlign w:val="center"/>
          </w:tcPr>
          <w:p w:rsidR="008350D0" w:rsidRPr="007C77BF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vAlign w:val="center"/>
          </w:tcPr>
          <w:p w:rsidR="008350D0" w:rsidRPr="007C77BF" w:rsidRDefault="003E48BA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8BA">
              <w:rPr>
                <w:rFonts w:ascii="Times New Roman" w:hAnsi="Times New Roman" w:cs="Times New Roman"/>
                <w:sz w:val="24"/>
                <w:szCs w:val="24"/>
              </w:rPr>
              <w:t>Бесперебойное обеспечение населения качественной питьевой водой</w:t>
            </w:r>
          </w:p>
        </w:tc>
      </w:tr>
      <w:tr w:rsidR="008350D0" w:rsidTr="003E48BA">
        <w:trPr>
          <w:cantSplit/>
          <w:trHeight w:val="1134"/>
          <w:jc w:val="center"/>
        </w:trPr>
        <w:tc>
          <w:tcPr>
            <w:tcW w:w="4244" w:type="dxa"/>
          </w:tcPr>
          <w:p w:rsidR="008350D0" w:rsidRPr="00BD0011" w:rsidRDefault="008350D0" w:rsidP="008350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011">
              <w:rPr>
                <w:rFonts w:ascii="Times New Roman" w:hAnsi="Times New Roman" w:cs="Times New Roman"/>
                <w:sz w:val="24"/>
                <w:szCs w:val="24"/>
              </w:rPr>
              <w:t>удельный расход электрической энергии, потребляемой в технологическом процессе подготовки питьевой воды, на единицу объема воды, отпускаемой в сеть, кВт*ч/</w:t>
            </w:r>
            <w:proofErr w:type="spellStart"/>
            <w:r w:rsidRPr="00BD0011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BD001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806" w:type="dxa"/>
            <w:vAlign w:val="center"/>
          </w:tcPr>
          <w:p w:rsidR="008350D0" w:rsidRPr="007C77BF" w:rsidRDefault="003E48BA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C1064">
              <w:rPr>
                <w:rFonts w:ascii="Times New Roman" w:hAnsi="Times New Roman" w:cs="Times New Roman"/>
                <w:sz w:val="24"/>
                <w:szCs w:val="24"/>
              </w:rPr>
              <w:t>,83</w:t>
            </w:r>
          </w:p>
        </w:tc>
        <w:tc>
          <w:tcPr>
            <w:tcW w:w="784" w:type="dxa"/>
            <w:vAlign w:val="center"/>
          </w:tcPr>
          <w:p w:rsidR="008350D0" w:rsidRPr="007C77BF" w:rsidRDefault="0002646F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C1064">
              <w:rPr>
                <w:rFonts w:ascii="Times New Roman" w:hAnsi="Times New Roman" w:cs="Times New Roman"/>
                <w:sz w:val="24"/>
                <w:szCs w:val="24"/>
              </w:rPr>
              <w:t>,83</w:t>
            </w:r>
          </w:p>
        </w:tc>
        <w:tc>
          <w:tcPr>
            <w:tcW w:w="718" w:type="dxa"/>
            <w:vAlign w:val="center"/>
          </w:tcPr>
          <w:p w:rsidR="008350D0" w:rsidRPr="007C77BF" w:rsidRDefault="00376637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C1064">
              <w:rPr>
                <w:rFonts w:ascii="Times New Roman" w:hAnsi="Times New Roman" w:cs="Times New Roman"/>
                <w:sz w:val="24"/>
                <w:szCs w:val="24"/>
              </w:rPr>
              <w:t>,83</w:t>
            </w:r>
          </w:p>
        </w:tc>
        <w:tc>
          <w:tcPr>
            <w:tcW w:w="1100" w:type="dxa"/>
            <w:vAlign w:val="center"/>
          </w:tcPr>
          <w:p w:rsidR="008350D0" w:rsidRPr="007C77BF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  <w:vAlign w:val="center"/>
          </w:tcPr>
          <w:p w:rsidR="008350D0" w:rsidRPr="007C77BF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vAlign w:val="center"/>
          </w:tcPr>
          <w:p w:rsidR="008350D0" w:rsidRPr="007C77BF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vAlign w:val="center"/>
          </w:tcPr>
          <w:p w:rsidR="008350D0" w:rsidRPr="007C77BF" w:rsidRDefault="00DC515D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Экономия электроэнергии</w:t>
            </w:r>
          </w:p>
        </w:tc>
      </w:tr>
      <w:tr w:rsidR="008350D0" w:rsidTr="003E48BA">
        <w:trPr>
          <w:cantSplit/>
          <w:trHeight w:val="389"/>
          <w:jc w:val="center"/>
        </w:trPr>
        <w:tc>
          <w:tcPr>
            <w:tcW w:w="4244" w:type="dxa"/>
            <w:vAlign w:val="center"/>
          </w:tcPr>
          <w:p w:rsidR="008350D0" w:rsidRPr="007C77BF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06" w:type="dxa"/>
            <w:vAlign w:val="center"/>
          </w:tcPr>
          <w:p w:rsidR="008350D0" w:rsidRPr="007C77BF" w:rsidRDefault="00991C7E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784" w:type="dxa"/>
            <w:vAlign w:val="center"/>
          </w:tcPr>
          <w:p w:rsidR="008350D0" w:rsidRPr="007C77BF" w:rsidRDefault="00BD283F" w:rsidP="00991C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991C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" w:type="dxa"/>
            <w:vAlign w:val="center"/>
          </w:tcPr>
          <w:p w:rsidR="008350D0" w:rsidRPr="007C77BF" w:rsidRDefault="00BD283F" w:rsidP="00991C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00" w:type="dxa"/>
            <w:vAlign w:val="center"/>
          </w:tcPr>
          <w:p w:rsidR="008350D0" w:rsidRPr="007C77BF" w:rsidRDefault="008C1064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3768,23</w:t>
            </w:r>
          </w:p>
        </w:tc>
        <w:tc>
          <w:tcPr>
            <w:tcW w:w="748" w:type="dxa"/>
            <w:vAlign w:val="center"/>
          </w:tcPr>
          <w:p w:rsidR="008350D0" w:rsidRPr="007C77BF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vAlign w:val="center"/>
          </w:tcPr>
          <w:p w:rsidR="008350D0" w:rsidRPr="007C77BF" w:rsidRDefault="008C1064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3429,03</w:t>
            </w:r>
          </w:p>
        </w:tc>
        <w:tc>
          <w:tcPr>
            <w:tcW w:w="1650" w:type="dxa"/>
            <w:vAlign w:val="center"/>
          </w:tcPr>
          <w:p w:rsidR="008350D0" w:rsidRPr="007C77BF" w:rsidRDefault="008350D0" w:rsidP="008350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2A2B" w:rsidRDefault="003B28EE" w:rsidP="00D829F4">
      <w:pPr>
        <w:autoSpaceDE w:val="0"/>
        <w:autoSpaceDN w:val="0"/>
        <w:adjustRightInd w:val="0"/>
        <w:spacing w:before="280" w:after="0" w:line="24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3B28EE">
        <w:rPr>
          <w:rFonts w:ascii="Times New Roman" w:hAnsi="Times New Roman" w:cs="Times New Roman"/>
          <w:sz w:val="24"/>
          <w:szCs w:val="24"/>
        </w:rPr>
        <w:t>*Изменение значения показателя по годам реализации инвестиционной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рассчитывается как разница между достигнутым значением и предыдущим значением </w:t>
      </w:r>
      <w:r w:rsidR="0002515C">
        <w:rPr>
          <w:rFonts w:ascii="Times New Roman" w:hAnsi="Times New Roman" w:cs="Times New Roman"/>
          <w:sz w:val="24"/>
          <w:szCs w:val="24"/>
        </w:rPr>
        <w:t>показателя</w:t>
      </w:r>
      <w:r w:rsidR="00D829F4">
        <w:rPr>
          <w:rFonts w:ascii="Times New Roman" w:hAnsi="Times New Roman" w:cs="Times New Roman"/>
          <w:sz w:val="24"/>
          <w:szCs w:val="24"/>
        </w:rPr>
        <w:t>.</w:t>
      </w:r>
    </w:p>
    <w:p w:rsidR="003D2A2B" w:rsidRDefault="003D2A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D2A2B" w:rsidRDefault="003D2A2B" w:rsidP="005F6651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  <w:sectPr w:rsidR="003D2A2B" w:rsidSect="00BD283F">
          <w:type w:val="nextColumn"/>
          <w:pgSz w:w="11906" w:h="16838"/>
          <w:pgMar w:top="426" w:right="1416" w:bottom="1134" w:left="1134" w:header="709" w:footer="709" w:gutter="0"/>
          <w:cols w:space="708"/>
          <w:docGrid w:linePitch="360"/>
        </w:sectPr>
      </w:pPr>
    </w:p>
    <w:p w:rsidR="00DD5321" w:rsidRPr="00A5594C" w:rsidRDefault="00DD5321" w:rsidP="00C71279">
      <w:pPr>
        <w:rPr>
          <w:rFonts w:ascii="Times New Roman" w:hAnsi="Times New Roman" w:cs="Times New Roman"/>
          <w:sz w:val="18"/>
          <w:szCs w:val="18"/>
        </w:rPr>
      </w:pPr>
    </w:p>
    <w:p w:rsidR="005A7E51" w:rsidRPr="00402245" w:rsidRDefault="005A7E51" w:rsidP="005A7E51">
      <w:pPr>
        <w:ind w:firstLine="698"/>
        <w:jc w:val="center"/>
        <w:rPr>
          <w:rStyle w:val="ac"/>
          <w:rFonts w:ascii="Times New Roman" w:hAnsi="Times New Roman" w:cs="Times New Roman"/>
          <w:b w:val="0"/>
          <w:bCs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402245">
        <w:rPr>
          <w:rFonts w:ascii="Times New Roman" w:hAnsi="Times New Roman" w:cs="Times New Roman"/>
          <w:b/>
          <w:sz w:val="28"/>
          <w:szCs w:val="28"/>
        </w:rPr>
        <w:t xml:space="preserve">Оценка доступности для абонентов тарифов регулируемой организации путем сравнения индекса роста тарифа регулируемой организации с учетом расходов на реализацию инвестиционной программы и предельного индекса, рассчитанная администрацией муниципального района </w:t>
      </w:r>
      <w:proofErr w:type="spellStart"/>
      <w:r w:rsidRPr="00402245">
        <w:rPr>
          <w:rFonts w:ascii="Times New Roman" w:hAnsi="Times New Roman" w:cs="Times New Roman"/>
          <w:b/>
          <w:sz w:val="28"/>
          <w:szCs w:val="28"/>
        </w:rPr>
        <w:t>Ишимбайский</w:t>
      </w:r>
      <w:proofErr w:type="spellEnd"/>
      <w:r w:rsidRPr="00402245">
        <w:rPr>
          <w:rFonts w:ascii="Times New Roman" w:hAnsi="Times New Roman" w:cs="Times New Roman"/>
          <w:b/>
          <w:sz w:val="28"/>
          <w:szCs w:val="28"/>
        </w:rPr>
        <w:t xml:space="preserve"> район Республики Башкортостан</w:t>
      </w:r>
    </w:p>
    <w:p w:rsidR="005A7E51" w:rsidRPr="00AD1FA8" w:rsidRDefault="005A7E51" w:rsidP="005A7E51">
      <w:pPr>
        <w:ind w:firstLine="698"/>
        <w:jc w:val="right"/>
        <w:rPr>
          <w:rFonts w:ascii="Times New Roman" w:hAnsi="Times New Roman" w:cs="Times New Roman"/>
          <w:b/>
        </w:rPr>
      </w:pPr>
      <w:r w:rsidRPr="00AD1FA8">
        <w:rPr>
          <w:rStyle w:val="ac"/>
          <w:rFonts w:ascii="Times New Roman" w:hAnsi="Times New Roman" w:cs="Times New Roman"/>
          <w:b w:val="0"/>
          <w:bCs/>
        </w:rPr>
        <w:t>Приложение № 1</w:t>
      </w:r>
    </w:p>
    <w:p w:rsidR="005A7E51" w:rsidRPr="00AD1FA8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D1FA8">
        <w:rPr>
          <w:rFonts w:ascii="Times New Roman" w:hAnsi="Times New Roman" w:cs="Times New Roman"/>
          <w:b w:val="0"/>
          <w:color w:val="auto"/>
          <w:sz w:val="28"/>
          <w:szCs w:val="28"/>
        </w:rPr>
        <w:t>Показатели</w:t>
      </w:r>
      <w:r w:rsidRPr="00AD1FA8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 xml:space="preserve">критериев доступности для граждан платы за коммунальные услуги </w:t>
      </w:r>
    </w:p>
    <w:p w:rsidR="005A7E51" w:rsidRPr="00AD1FA8" w:rsidRDefault="005A7E51" w:rsidP="005A7E51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AD1FA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городском поселении </w:t>
      </w:r>
      <w:r w:rsidRPr="00AD1FA8">
        <w:rPr>
          <w:rFonts w:ascii="Times New Roman" w:hAnsi="Times New Roman" w:cs="Times New Roman"/>
          <w:color w:val="auto"/>
          <w:sz w:val="28"/>
          <w:szCs w:val="28"/>
        </w:rPr>
        <w:t>город Ишимбай муниципального  района</w:t>
      </w:r>
    </w:p>
    <w:p w:rsidR="005A7E51" w:rsidRPr="00AD1FA8" w:rsidRDefault="005A7E51" w:rsidP="005A7E51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AD1FA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D1FA8">
        <w:rPr>
          <w:rFonts w:ascii="Times New Roman" w:hAnsi="Times New Roman" w:cs="Times New Roman"/>
          <w:color w:val="auto"/>
          <w:sz w:val="28"/>
          <w:szCs w:val="28"/>
        </w:rPr>
        <w:t>Ишимбайский</w:t>
      </w:r>
      <w:proofErr w:type="spellEnd"/>
      <w:r w:rsidRPr="00AD1FA8">
        <w:rPr>
          <w:rFonts w:ascii="Times New Roman" w:hAnsi="Times New Roman" w:cs="Times New Roman"/>
          <w:color w:val="auto"/>
          <w:sz w:val="28"/>
          <w:szCs w:val="28"/>
        </w:rPr>
        <w:t xml:space="preserve"> район Республики Башкортостан</w:t>
      </w:r>
    </w:p>
    <w:p w:rsidR="005A7E51" w:rsidRPr="00AD1FA8" w:rsidRDefault="005A7E51" w:rsidP="005A7E51">
      <w:pPr>
        <w:jc w:val="center"/>
        <w:rPr>
          <w:rFonts w:ascii="Times New Roman" w:hAnsi="Times New Roman" w:cs="Times New Roman"/>
        </w:rPr>
      </w:pPr>
      <w:proofErr w:type="gramStart"/>
      <w:r w:rsidRPr="00AD1FA8">
        <w:rPr>
          <w:rFonts w:ascii="Times New Roman" w:hAnsi="Times New Roman" w:cs="Times New Roman"/>
        </w:rPr>
        <w:t>(наименование муниципального района (городского округа)</w:t>
      </w:r>
      <w:proofErr w:type="gramEnd"/>
    </w:p>
    <w:p w:rsidR="005A7E51" w:rsidRDefault="005A7E51" w:rsidP="005A7E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1FA8">
        <w:rPr>
          <w:rFonts w:ascii="Times New Roman" w:hAnsi="Times New Roman" w:cs="Times New Roman"/>
          <w:b/>
          <w:sz w:val="28"/>
          <w:szCs w:val="28"/>
        </w:rPr>
        <w:t>с 1 июля 202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AD1FA8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5A7E51" w:rsidRPr="00AD1FA8" w:rsidRDefault="005A7E51" w:rsidP="005A7E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2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43"/>
        <w:gridCol w:w="1533"/>
        <w:gridCol w:w="1646"/>
        <w:gridCol w:w="1701"/>
      </w:tblGrid>
      <w:tr w:rsidR="005A7E51" w:rsidRPr="00AD1FA8" w:rsidTr="005A7E51">
        <w:trPr>
          <w:jc w:val="center"/>
        </w:trPr>
        <w:tc>
          <w:tcPr>
            <w:tcW w:w="934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D1FA8">
              <w:rPr>
                <w:rFonts w:ascii="Times New Roman" w:hAnsi="Times New Roman" w:cs="Times New Roman"/>
              </w:rPr>
              <w:t>Критерий</w:t>
            </w:r>
          </w:p>
        </w:tc>
        <w:tc>
          <w:tcPr>
            <w:tcW w:w="4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D1FA8">
              <w:rPr>
                <w:rFonts w:ascii="Times New Roman" w:hAnsi="Times New Roman" w:cs="Times New Roman"/>
              </w:rPr>
              <w:t>Уровень доступности, %</w:t>
            </w:r>
          </w:p>
        </w:tc>
      </w:tr>
      <w:tr w:rsidR="005A7E51" w:rsidRPr="00AD1FA8" w:rsidTr="005A7E51">
        <w:trPr>
          <w:jc w:val="center"/>
        </w:trPr>
        <w:tc>
          <w:tcPr>
            <w:tcW w:w="934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A7E51" w:rsidRPr="00AD1FA8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D1FA8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D1FA8">
              <w:rPr>
                <w:rFonts w:ascii="Times New Roman" w:hAnsi="Times New Roman" w:cs="Times New Roman"/>
              </w:rPr>
              <w:t>доступный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D1FA8">
              <w:rPr>
                <w:rFonts w:ascii="Times New Roman" w:hAnsi="Times New Roman" w:cs="Times New Roman"/>
              </w:rPr>
              <w:t>недоступный</w:t>
            </w:r>
          </w:p>
        </w:tc>
      </w:tr>
      <w:tr w:rsidR="005A7E51" w:rsidRPr="00AD1FA8" w:rsidTr="005A7E51">
        <w:trPr>
          <w:jc w:val="center"/>
        </w:trPr>
        <w:tc>
          <w:tcPr>
            <w:tcW w:w="9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AD1FA8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AD1FA8">
              <w:rPr>
                <w:rFonts w:ascii="Times New Roman" w:hAnsi="Times New Roman" w:cs="Times New Roman"/>
              </w:rPr>
              <w:t>Доля расходов на коммунальные услуги  в совокупном доходе семьи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13006A">
              <w:rPr>
                <w:rFonts w:ascii="Times New Roman" w:hAnsi="Times New Roman" w:cs="Times New Roman"/>
              </w:rPr>
              <w:t>7,55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A7E51" w:rsidRPr="00AD1FA8" w:rsidTr="005A7E51">
        <w:trPr>
          <w:jc w:val="center"/>
        </w:trPr>
        <w:tc>
          <w:tcPr>
            <w:tcW w:w="9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AD1FA8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AD1FA8">
              <w:rPr>
                <w:rFonts w:ascii="Times New Roman" w:hAnsi="Times New Roman" w:cs="Times New Roman"/>
              </w:rPr>
              <w:t xml:space="preserve">Доля населения с доходами ниже </w:t>
            </w:r>
            <w:hyperlink r:id="rId10" w:history="1">
              <w:r w:rsidRPr="00AD1FA8">
                <w:rPr>
                  <w:rStyle w:val="ad"/>
                  <w:rFonts w:ascii="Times New Roman" w:hAnsi="Times New Roman"/>
                </w:rPr>
                <w:t>прожиточного минимума</w:t>
              </w:r>
            </w:hyperlink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13006A">
              <w:rPr>
                <w:rFonts w:ascii="Times New Roman" w:hAnsi="Times New Roman" w:cs="Times New Roman"/>
              </w:rPr>
              <w:t>8,60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A7E51" w:rsidRPr="00AD1FA8" w:rsidTr="005A7E51">
        <w:trPr>
          <w:jc w:val="center"/>
        </w:trPr>
        <w:tc>
          <w:tcPr>
            <w:tcW w:w="9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AD1FA8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AD1FA8">
              <w:rPr>
                <w:rFonts w:ascii="Times New Roman" w:hAnsi="Times New Roman" w:cs="Times New Roman"/>
              </w:rPr>
              <w:t xml:space="preserve">Уровень собираемости платежей </w:t>
            </w:r>
          </w:p>
          <w:p w:rsidR="005A7E51" w:rsidRPr="00AD1FA8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AD1FA8">
              <w:rPr>
                <w:rFonts w:ascii="Times New Roman" w:hAnsi="Times New Roman" w:cs="Times New Roman"/>
              </w:rPr>
              <w:t>за коммунальные услуги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13006A">
              <w:rPr>
                <w:rFonts w:ascii="Times New Roman" w:hAnsi="Times New Roman" w:cs="Times New Roman"/>
              </w:rPr>
              <w:t>98,88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A7E51" w:rsidRPr="00AD1FA8" w:rsidTr="005A7E51">
        <w:trPr>
          <w:jc w:val="center"/>
        </w:trPr>
        <w:tc>
          <w:tcPr>
            <w:tcW w:w="9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AD1FA8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AD1FA8">
              <w:rPr>
                <w:rFonts w:ascii="Times New Roman" w:hAnsi="Times New Roman" w:cs="Times New Roman"/>
              </w:rPr>
              <w:t>Доля получателей субсидий на оплату коммунальных услуг в общей численности населения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13006A">
              <w:rPr>
                <w:rFonts w:ascii="Times New Roman" w:hAnsi="Times New Roman" w:cs="Times New Roman"/>
              </w:rPr>
              <w:t>8,60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:rsidR="005A7E51" w:rsidRPr="004F7154" w:rsidRDefault="005A7E51" w:rsidP="005A7E51">
      <w:pPr>
        <w:ind w:left="720"/>
        <w:rPr>
          <w:rFonts w:ascii="Times New Roman" w:hAnsi="Times New Roman" w:cs="Times New Roman"/>
          <w:sz w:val="28"/>
        </w:rPr>
      </w:pPr>
      <w:r w:rsidRPr="004F7154">
        <w:rPr>
          <w:rFonts w:ascii="Times New Roman" w:hAnsi="Times New Roman" w:cs="Times New Roman"/>
          <w:sz w:val="28"/>
        </w:rPr>
        <w:t>* Примечание -  с учетом роста тарифов на водоснабжение  по ИМУП «</w:t>
      </w:r>
      <w:proofErr w:type="spellStart"/>
      <w:r w:rsidRPr="004F7154">
        <w:rPr>
          <w:rFonts w:ascii="Times New Roman" w:hAnsi="Times New Roman" w:cs="Times New Roman"/>
          <w:sz w:val="28"/>
        </w:rPr>
        <w:t>Межрайкоммунводоканал</w:t>
      </w:r>
      <w:proofErr w:type="spellEnd"/>
      <w:r w:rsidRPr="004F7154">
        <w:rPr>
          <w:rFonts w:ascii="Times New Roman" w:hAnsi="Times New Roman" w:cs="Times New Roman"/>
          <w:sz w:val="28"/>
        </w:rPr>
        <w:t xml:space="preserve">» – </w:t>
      </w:r>
      <w:r>
        <w:rPr>
          <w:rFonts w:ascii="Times New Roman" w:hAnsi="Times New Roman" w:cs="Times New Roman"/>
          <w:sz w:val="28"/>
        </w:rPr>
        <w:t>109,96</w:t>
      </w:r>
      <w:r w:rsidRPr="004F7154">
        <w:rPr>
          <w:rFonts w:ascii="Times New Roman" w:hAnsi="Times New Roman" w:cs="Times New Roman"/>
          <w:sz w:val="28"/>
        </w:rPr>
        <w:t xml:space="preserve">% и установлении тарифа в размере </w:t>
      </w:r>
      <w:r>
        <w:rPr>
          <w:rFonts w:ascii="Times New Roman" w:hAnsi="Times New Roman" w:cs="Times New Roman"/>
          <w:sz w:val="28"/>
        </w:rPr>
        <w:t>36,97</w:t>
      </w:r>
      <w:r w:rsidRPr="004F7154">
        <w:rPr>
          <w:rFonts w:ascii="Times New Roman" w:hAnsi="Times New Roman" w:cs="Times New Roman"/>
          <w:sz w:val="28"/>
        </w:rPr>
        <w:t xml:space="preserve"> руб./</w:t>
      </w:r>
      <w:proofErr w:type="spellStart"/>
      <w:r w:rsidRPr="004F7154">
        <w:rPr>
          <w:rFonts w:ascii="Times New Roman" w:hAnsi="Times New Roman" w:cs="Times New Roman"/>
          <w:sz w:val="28"/>
        </w:rPr>
        <w:t>куб</w:t>
      </w:r>
      <w:proofErr w:type="gramStart"/>
      <w:r w:rsidRPr="004F7154">
        <w:rPr>
          <w:rFonts w:ascii="Times New Roman" w:hAnsi="Times New Roman" w:cs="Times New Roman"/>
          <w:sz w:val="28"/>
        </w:rPr>
        <w:t>.м</w:t>
      </w:r>
      <w:proofErr w:type="spellEnd"/>
      <w:proofErr w:type="gramEnd"/>
      <w:r w:rsidRPr="004F7154">
        <w:rPr>
          <w:rFonts w:ascii="Times New Roman" w:hAnsi="Times New Roman" w:cs="Times New Roman"/>
          <w:sz w:val="28"/>
        </w:rPr>
        <w:t xml:space="preserve"> (с НДС),  водоотведение – </w:t>
      </w:r>
      <w:r>
        <w:rPr>
          <w:rFonts w:ascii="Times New Roman" w:hAnsi="Times New Roman" w:cs="Times New Roman"/>
          <w:sz w:val="28"/>
        </w:rPr>
        <w:t>149,0</w:t>
      </w:r>
      <w:r w:rsidRPr="004F7154">
        <w:rPr>
          <w:rFonts w:ascii="Times New Roman" w:hAnsi="Times New Roman" w:cs="Times New Roman"/>
          <w:sz w:val="28"/>
        </w:rPr>
        <w:t xml:space="preserve">% и установлении тарифа в размере </w:t>
      </w:r>
      <w:r>
        <w:rPr>
          <w:rFonts w:ascii="Times New Roman" w:hAnsi="Times New Roman" w:cs="Times New Roman"/>
          <w:sz w:val="28"/>
        </w:rPr>
        <w:t>78,91</w:t>
      </w:r>
      <w:r w:rsidRPr="004F7154">
        <w:rPr>
          <w:rFonts w:ascii="Times New Roman" w:hAnsi="Times New Roman" w:cs="Times New Roman"/>
          <w:sz w:val="28"/>
        </w:rPr>
        <w:t xml:space="preserve"> руб./</w:t>
      </w:r>
      <w:proofErr w:type="spellStart"/>
      <w:r w:rsidRPr="004F7154">
        <w:rPr>
          <w:rFonts w:ascii="Times New Roman" w:hAnsi="Times New Roman" w:cs="Times New Roman"/>
          <w:sz w:val="28"/>
        </w:rPr>
        <w:t>куб.м</w:t>
      </w:r>
      <w:proofErr w:type="spellEnd"/>
      <w:r w:rsidRPr="004F7154">
        <w:rPr>
          <w:rFonts w:ascii="Times New Roman" w:hAnsi="Times New Roman" w:cs="Times New Roman"/>
          <w:sz w:val="28"/>
        </w:rPr>
        <w:t>. (с НДС), тепловую энергию  по ООО «</w:t>
      </w:r>
      <w:proofErr w:type="spellStart"/>
      <w:r w:rsidRPr="004F7154">
        <w:rPr>
          <w:rFonts w:ascii="Times New Roman" w:hAnsi="Times New Roman" w:cs="Times New Roman"/>
          <w:sz w:val="28"/>
        </w:rPr>
        <w:t>БашРТС</w:t>
      </w:r>
      <w:proofErr w:type="spellEnd"/>
      <w:r w:rsidRPr="004F7154">
        <w:rPr>
          <w:rFonts w:ascii="Times New Roman" w:hAnsi="Times New Roman" w:cs="Times New Roman"/>
          <w:sz w:val="28"/>
        </w:rPr>
        <w:t>» - 104,</w:t>
      </w:r>
      <w:r>
        <w:rPr>
          <w:rFonts w:ascii="Times New Roman" w:hAnsi="Times New Roman" w:cs="Times New Roman"/>
          <w:sz w:val="28"/>
        </w:rPr>
        <w:t>9</w:t>
      </w:r>
      <w:r w:rsidRPr="004F7154">
        <w:rPr>
          <w:rFonts w:ascii="Times New Roman" w:hAnsi="Times New Roman" w:cs="Times New Roman"/>
          <w:sz w:val="28"/>
        </w:rPr>
        <w:t xml:space="preserve"> % и установленном тарифе на тепловую энергию в размере </w:t>
      </w:r>
      <w:r>
        <w:rPr>
          <w:rFonts w:ascii="Times New Roman" w:hAnsi="Times New Roman" w:cs="Times New Roman"/>
          <w:sz w:val="28"/>
        </w:rPr>
        <w:t>2684,51</w:t>
      </w:r>
      <w:r w:rsidRPr="004F7154">
        <w:rPr>
          <w:rFonts w:ascii="Times New Roman" w:hAnsi="Times New Roman" w:cs="Times New Roman"/>
          <w:sz w:val="28"/>
        </w:rPr>
        <w:t xml:space="preserve"> руб./Гкал (с НДС), электроснабжение –  рост тарифа </w:t>
      </w:r>
      <w:r>
        <w:rPr>
          <w:rFonts w:ascii="Times New Roman" w:hAnsi="Times New Roman" w:cs="Times New Roman"/>
          <w:sz w:val="28"/>
        </w:rPr>
        <w:t>106,0</w:t>
      </w:r>
      <w:r w:rsidRPr="004F7154">
        <w:rPr>
          <w:rFonts w:ascii="Times New Roman" w:hAnsi="Times New Roman" w:cs="Times New Roman"/>
          <w:sz w:val="28"/>
        </w:rPr>
        <w:t>% и газоснабжение – 10</w:t>
      </w:r>
      <w:r>
        <w:rPr>
          <w:rFonts w:ascii="Times New Roman" w:hAnsi="Times New Roman" w:cs="Times New Roman"/>
          <w:sz w:val="28"/>
        </w:rPr>
        <w:t>7</w:t>
      </w:r>
      <w:r w:rsidRPr="004F7154">
        <w:rPr>
          <w:rFonts w:ascii="Times New Roman" w:hAnsi="Times New Roman" w:cs="Times New Roman"/>
          <w:sz w:val="28"/>
        </w:rPr>
        <w:t>,0%.</w:t>
      </w:r>
    </w:p>
    <w:p w:rsidR="005A7E51" w:rsidRPr="00D162B4" w:rsidRDefault="005A7E51" w:rsidP="005A7E51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  <w:color w:val="FF0000"/>
        </w:rPr>
      </w:pPr>
    </w:p>
    <w:p w:rsidR="005A7E51" w:rsidRPr="00D162B4" w:rsidRDefault="005A7E51" w:rsidP="005A7E51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  <w:color w:val="FF0000"/>
        </w:rPr>
      </w:pPr>
    </w:p>
    <w:p w:rsidR="005A7E51" w:rsidRPr="00D162B4" w:rsidRDefault="005A7E51" w:rsidP="005A7E51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  <w:color w:val="FF0000"/>
        </w:rPr>
      </w:pPr>
    </w:p>
    <w:p w:rsidR="005A7E51" w:rsidRDefault="005A7E51" w:rsidP="005A7E51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  <w:color w:val="FF0000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Pr="00AD1FA8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D1FA8">
        <w:rPr>
          <w:rFonts w:ascii="Times New Roman" w:hAnsi="Times New Roman" w:cs="Times New Roman"/>
          <w:b w:val="0"/>
          <w:color w:val="auto"/>
          <w:sz w:val="28"/>
          <w:szCs w:val="28"/>
        </w:rPr>
        <w:t>Показатели</w:t>
      </w:r>
      <w:r w:rsidRPr="00AD1FA8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 xml:space="preserve">критериев доступности для граждан платы за коммунальные услуги </w:t>
      </w:r>
    </w:p>
    <w:p w:rsidR="005A7E51" w:rsidRPr="00AD1FA8" w:rsidRDefault="005A7E51" w:rsidP="005A7E51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AD1FA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городском поселении </w:t>
      </w:r>
      <w:r w:rsidRPr="00AD1FA8">
        <w:rPr>
          <w:rFonts w:ascii="Times New Roman" w:hAnsi="Times New Roman" w:cs="Times New Roman"/>
          <w:color w:val="auto"/>
          <w:sz w:val="28"/>
          <w:szCs w:val="28"/>
        </w:rPr>
        <w:t>город Ишимбай муниципального  района</w:t>
      </w:r>
    </w:p>
    <w:p w:rsidR="005A7E51" w:rsidRPr="00AD1FA8" w:rsidRDefault="005A7E51" w:rsidP="005A7E51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AD1FA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D1FA8">
        <w:rPr>
          <w:rFonts w:ascii="Times New Roman" w:hAnsi="Times New Roman" w:cs="Times New Roman"/>
          <w:color w:val="auto"/>
          <w:sz w:val="28"/>
          <w:szCs w:val="28"/>
        </w:rPr>
        <w:t>Ишимбайский</w:t>
      </w:r>
      <w:proofErr w:type="spellEnd"/>
      <w:r w:rsidRPr="00AD1FA8">
        <w:rPr>
          <w:rFonts w:ascii="Times New Roman" w:hAnsi="Times New Roman" w:cs="Times New Roman"/>
          <w:color w:val="auto"/>
          <w:sz w:val="28"/>
          <w:szCs w:val="28"/>
        </w:rPr>
        <w:t xml:space="preserve"> район Республики Башкортостан</w:t>
      </w:r>
    </w:p>
    <w:p w:rsidR="005A7E51" w:rsidRPr="00AD1FA8" w:rsidRDefault="005A7E51" w:rsidP="005A7E51">
      <w:pPr>
        <w:jc w:val="center"/>
        <w:rPr>
          <w:rFonts w:ascii="Times New Roman" w:hAnsi="Times New Roman" w:cs="Times New Roman"/>
        </w:rPr>
      </w:pPr>
      <w:proofErr w:type="gramStart"/>
      <w:r w:rsidRPr="00AD1FA8">
        <w:rPr>
          <w:rFonts w:ascii="Times New Roman" w:hAnsi="Times New Roman" w:cs="Times New Roman"/>
        </w:rPr>
        <w:t>(наименование муниципального района (городского округа)</w:t>
      </w:r>
      <w:proofErr w:type="gramEnd"/>
    </w:p>
    <w:p w:rsidR="005A7E51" w:rsidRDefault="005A7E51" w:rsidP="005A7E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1FA8">
        <w:rPr>
          <w:rFonts w:ascii="Times New Roman" w:hAnsi="Times New Roman" w:cs="Times New Roman"/>
          <w:b/>
          <w:sz w:val="28"/>
          <w:szCs w:val="28"/>
        </w:rPr>
        <w:t>с 1 июля 202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AD1FA8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5A7E51" w:rsidRPr="00AD1FA8" w:rsidRDefault="005A7E51" w:rsidP="005A7E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2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43"/>
        <w:gridCol w:w="1533"/>
        <w:gridCol w:w="1646"/>
        <w:gridCol w:w="1701"/>
      </w:tblGrid>
      <w:tr w:rsidR="005A7E51" w:rsidRPr="00AD1FA8" w:rsidTr="005A7E51">
        <w:trPr>
          <w:jc w:val="center"/>
        </w:trPr>
        <w:tc>
          <w:tcPr>
            <w:tcW w:w="934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D1FA8">
              <w:rPr>
                <w:rFonts w:ascii="Times New Roman" w:hAnsi="Times New Roman" w:cs="Times New Roman"/>
              </w:rPr>
              <w:t>Критерий</w:t>
            </w:r>
          </w:p>
        </w:tc>
        <w:tc>
          <w:tcPr>
            <w:tcW w:w="4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D1FA8">
              <w:rPr>
                <w:rFonts w:ascii="Times New Roman" w:hAnsi="Times New Roman" w:cs="Times New Roman"/>
              </w:rPr>
              <w:t>Уровень доступности, %</w:t>
            </w:r>
          </w:p>
        </w:tc>
      </w:tr>
      <w:tr w:rsidR="005A7E51" w:rsidRPr="00AD1FA8" w:rsidTr="005A7E51">
        <w:trPr>
          <w:jc w:val="center"/>
        </w:trPr>
        <w:tc>
          <w:tcPr>
            <w:tcW w:w="934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A7E51" w:rsidRPr="00AD1FA8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D1FA8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D1FA8">
              <w:rPr>
                <w:rFonts w:ascii="Times New Roman" w:hAnsi="Times New Roman" w:cs="Times New Roman"/>
              </w:rPr>
              <w:t>доступный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D1FA8">
              <w:rPr>
                <w:rFonts w:ascii="Times New Roman" w:hAnsi="Times New Roman" w:cs="Times New Roman"/>
              </w:rPr>
              <w:t>недоступный</w:t>
            </w:r>
          </w:p>
        </w:tc>
      </w:tr>
      <w:tr w:rsidR="005A7E51" w:rsidRPr="00AD1FA8" w:rsidTr="005A7E51">
        <w:trPr>
          <w:jc w:val="center"/>
        </w:trPr>
        <w:tc>
          <w:tcPr>
            <w:tcW w:w="9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AD1FA8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AD1FA8">
              <w:rPr>
                <w:rFonts w:ascii="Times New Roman" w:hAnsi="Times New Roman" w:cs="Times New Roman"/>
              </w:rPr>
              <w:t>Доля расходов на коммунальные услуги  в совокупном доходе семьи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13006A">
              <w:rPr>
                <w:rFonts w:ascii="Times New Roman" w:hAnsi="Times New Roman" w:cs="Times New Roman"/>
              </w:rPr>
              <w:t>7,</w:t>
            </w: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A7E51" w:rsidRPr="00AD1FA8" w:rsidTr="005A7E51">
        <w:trPr>
          <w:jc w:val="center"/>
        </w:trPr>
        <w:tc>
          <w:tcPr>
            <w:tcW w:w="9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AD1FA8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AD1FA8">
              <w:rPr>
                <w:rFonts w:ascii="Times New Roman" w:hAnsi="Times New Roman" w:cs="Times New Roman"/>
              </w:rPr>
              <w:t xml:space="preserve">Доля населения с доходами ниже </w:t>
            </w:r>
            <w:hyperlink r:id="rId11" w:history="1">
              <w:r w:rsidRPr="00AD1FA8">
                <w:rPr>
                  <w:rStyle w:val="ad"/>
                  <w:rFonts w:ascii="Times New Roman" w:hAnsi="Times New Roman"/>
                </w:rPr>
                <w:t>прожиточного минимума</w:t>
              </w:r>
            </w:hyperlink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13006A">
              <w:rPr>
                <w:rFonts w:ascii="Times New Roman" w:hAnsi="Times New Roman" w:cs="Times New Roman"/>
              </w:rPr>
              <w:t>8,</w:t>
            </w: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A7E51" w:rsidRPr="00AD1FA8" w:rsidTr="005A7E51">
        <w:trPr>
          <w:jc w:val="center"/>
        </w:trPr>
        <w:tc>
          <w:tcPr>
            <w:tcW w:w="9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AD1FA8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AD1FA8">
              <w:rPr>
                <w:rFonts w:ascii="Times New Roman" w:hAnsi="Times New Roman" w:cs="Times New Roman"/>
              </w:rPr>
              <w:t xml:space="preserve">Уровень собираемости платежей </w:t>
            </w:r>
          </w:p>
          <w:p w:rsidR="005A7E51" w:rsidRPr="00AD1FA8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AD1FA8">
              <w:rPr>
                <w:rFonts w:ascii="Times New Roman" w:hAnsi="Times New Roman" w:cs="Times New Roman"/>
              </w:rPr>
              <w:t>за коммунальные услуги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13006A">
              <w:rPr>
                <w:rFonts w:ascii="Times New Roman" w:hAnsi="Times New Roman" w:cs="Times New Roman"/>
              </w:rPr>
              <w:t>98,</w:t>
            </w: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A7E51" w:rsidRPr="00AD1FA8" w:rsidTr="005A7E51">
        <w:trPr>
          <w:jc w:val="center"/>
        </w:trPr>
        <w:tc>
          <w:tcPr>
            <w:tcW w:w="9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AD1FA8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AD1FA8">
              <w:rPr>
                <w:rFonts w:ascii="Times New Roman" w:hAnsi="Times New Roman" w:cs="Times New Roman"/>
              </w:rPr>
              <w:t>Доля получателей субсидий на оплату коммунальных услуг в общей численности населения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13006A">
              <w:rPr>
                <w:rFonts w:ascii="Times New Roman" w:hAnsi="Times New Roman" w:cs="Times New Roman"/>
              </w:rPr>
              <w:t>8,6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:rsidR="005A7E51" w:rsidRPr="004F7154" w:rsidRDefault="005A7E51" w:rsidP="005A7E51">
      <w:pPr>
        <w:ind w:left="720"/>
        <w:rPr>
          <w:rFonts w:ascii="Times New Roman" w:hAnsi="Times New Roman" w:cs="Times New Roman"/>
          <w:sz w:val="28"/>
        </w:rPr>
      </w:pPr>
      <w:r w:rsidRPr="004F7154">
        <w:rPr>
          <w:rFonts w:ascii="Times New Roman" w:hAnsi="Times New Roman" w:cs="Times New Roman"/>
          <w:sz w:val="28"/>
        </w:rPr>
        <w:t>* Примечание -  с учетом роста тарифов на водоснабжение  по ИМУП «</w:t>
      </w:r>
      <w:proofErr w:type="spellStart"/>
      <w:r w:rsidRPr="004F7154">
        <w:rPr>
          <w:rFonts w:ascii="Times New Roman" w:hAnsi="Times New Roman" w:cs="Times New Roman"/>
          <w:sz w:val="28"/>
        </w:rPr>
        <w:t>Межрайкоммунводоканал</w:t>
      </w:r>
      <w:proofErr w:type="spellEnd"/>
      <w:r w:rsidRPr="004F7154">
        <w:rPr>
          <w:rFonts w:ascii="Times New Roman" w:hAnsi="Times New Roman" w:cs="Times New Roman"/>
          <w:sz w:val="28"/>
        </w:rPr>
        <w:t xml:space="preserve">» – </w:t>
      </w:r>
      <w:r>
        <w:rPr>
          <w:rFonts w:ascii="Times New Roman" w:hAnsi="Times New Roman" w:cs="Times New Roman"/>
          <w:sz w:val="28"/>
        </w:rPr>
        <w:t>103,92</w:t>
      </w:r>
      <w:r w:rsidRPr="004F7154">
        <w:rPr>
          <w:rFonts w:ascii="Times New Roman" w:hAnsi="Times New Roman" w:cs="Times New Roman"/>
          <w:sz w:val="28"/>
        </w:rPr>
        <w:t xml:space="preserve">% и установлении тарифа в размере </w:t>
      </w:r>
      <w:r>
        <w:rPr>
          <w:rFonts w:ascii="Times New Roman" w:hAnsi="Times New Roman" w:cs="Times New Roman"/>
          <w:sz w:val="28"/>
        </w:rPr>
        <w:t>38,42</w:t>
      </w:r>
      <w:r w:rsidRPr="004F7154">
        <w:rPr>
          <w:rFonts w:ascii="Times New Roman" w:hAnsi="Times New Roman" w:cs="Times New Roman"/>
          <w:sz w:val="28"/>
        </w:rPr>
        <w:t xml:space="preserve"> руб./</w:t>
      </w:r>
      <w:proofErr w:type="spellStart"/>
      <w:r w:rsidRPr="004F7154">
        <w:rPr>
          <w:rFonts w:ascii="Times New Roman" w:hAnsi="Times New Roman" w:cs="Times New Roman"/>
          <w:sz w:val="28"/>
        </w:rPr>
        <w:t>куб</w:t>
      </w:r>
      <w:proofErr w:type="gramStart"/>
      <w:r w:rsidRPr="004F7154">
        <w:rPr>
          <w:rFonts w:ascii="Times New Roman" w:hAnsi="Times New Roman" w:cs="Times New Roman"/>
          <w:sz w:val="28"/>
        </w:rPr>
        <w:t>.м</w:t>
      </w:r>
      <w:proofErr w:type="spellEnd"/>
      <w:proofErr w:type="gramEnd"/>
      <w:r w:rsidRPr="004F7154">
        <w:rPr>
          <w:rFonts w:ascii="Times New Roman" w:hAnsi="Times New Roman" w:cs="Times New Roman"/>
          <w:sz w:val="28"/>
        </w:rPr>
        <w:t xml:space="preserve"> (с НДС),  водоотведение – </w:t>
      </w:r>
      <w:r>
        <w:rPr>
          <w:rFonts w:ascii="Times New Roman" w:hAnsi="Times New Roman" w:cs="Times New Roman"/>
          <w:sz w:val="28"/>
        </w:rPr>
        <w:t>103,65</w:t>
      </w:r>
      <w:r w:rsidRPr="004F7154">
        <w:rPr>
          <w:rFonts w:ascii="Times New Roman" w:hAnsi="Times New Roman" w:cs="Times New Roman"/>
          <w:sz w:val="28"/>
        </w:rPr>
        <w:t xml:space="preserve">% и установлении тарифа в размере </w:t>
      </w:r>
      <w:r>
        <w:rPr>
          <w:rFonts w:ascii="Times New Roman" w:hAnsi="Times New Roman" w:cs="Times New Roman"/>
          <w:sz w:val="28"/>
        </w:rPr>
        <w:t>81,79</w:t>
      </w:r>
      <w:r w:rsidRPr="004F7154">
        <w:rPr>
          <w:rFonts w:ascii="Times New Roman" w:hAnsi="Times New Roman" w:cs="Times New Roman"/>
          <w:sz w:val="28"/>
        </w:rPr>
        <w:t xml:space="preserve"> руб./</w:t>
      </w:r>
      <w:proofErr w:type="spellStart"/>
      <w:r w:rsidRPr="004F7154">
        <w:rPr>
          <w:rFonts w:ascii="Times New Roman" w:hAnsi="Times New Roman" w:cs="Times New Roman"/>
          <w:sz w:val="28"/>
        </w:rPr>
        <w:t>куб.м</w:t>
      </w:r>
      <w:proofErr w:type="spellEnd"/>
      <w:r w:rsidRPr="004F7154">
        <w:rPr>
          <w:rFonts w:ascii="Times New Roman" w:hAnsi="Times New Roman" w:cs="Times New Roman"/>
          <w:sz w:val="28"/>
        </w:rPr>
        <w:t>. (с НДС), тепловую энергию  по ООО «</w:t>
      </w:r>
      <w:proofErr w:type="spellStart"/>
      <w:r w:rsidRPr="004F7154">
        <w:rPr>
          <w:rFonts w:ascii="Times New Roman" w:hAnsi="Times New Roman" w:cs="Times New Roman"/>
          <w:sz w:val="28"/>
        </w:rPr>
        <w:t>БашРТС</w:t>
      </w:r>
      <w:proofErr w:type="spellEnd"/>
      <w:r w:rsidRPr="004F7154">
        <w:rPr>
          <w:rFonts w:ascii="Times New Roman" w:hAnsi="Times New Roman" w:cs="Times New Roman"/>
          <w:sz w:val="28"/>
        </w:rPr>
        <w:t xml:space="preserve">» - 104, % и установленном тарифе на тепловую энергию в размере </w:t>
      </w:r>
      <w:r>
        <w:rPr>
          <w:rFonts w:ascii="Times New Roman" w:hAnsi="Times New Roman" w:cs="Times New Roman"/>
          <w:sz w:val="28"/>
        </w:rPr>
        <w:t>2791,89</w:t>
      </w:r>
      <w:r w:rsidRPr="004F7154">
        <w:rPr>
          <w:rFonts w:ascii="Times New Roman" w:hAnsi="Times New Roman" w:cs="Times New Roman"/>
          <w:sz w:val="28"/>
        </w:rPr>
        <w:t xml:space="preserve"> руб./Гкал (с НДС), электроснабжение –  рост тарифа </w:t>
      </w:r>
      <w:r>
        <w:rPr>
          <w:rFonts w:ascii="Times New Roman" w:hAnsi="Times New Roman" w:cs="Times New Roman"/>
          <w:sz w:val="28"/>
        </w:rPr>
        <w:t>105</w:t>
      </w:r>
      <w:r w:rsidRPr="004F7154">
        <w:rPr>
          <w:rFonts w:ascii="Times New Roman" w:hAnsi="Times New Roman" w:cs="Times New Roman"/>
          <w:sz w:val="28"/>
        </w:rPr>
        <w:t>% и газоснабжение – 10</w:t>
      </w:r>
      <w:r>
        <w:rPr>
          <w:rFonts w:ascii="Times New Roman" w:hAnsi="Times New Roman" w:cs="Times New Roman"/>
          <w:sz w:val="28"/>
        </w:rPr>
        <w:t>7</w:t>
      </w:r>
      <w:r w:rsidRPr="004F7154">
        <w:rPr>
          <w:rFonts w:ascii="Times New Roman" w:hAnsi="Times New Roman" w:cs="Times New Roman"/>
          <w:sz w:val="28"/>
        </w:rPr>
        <w:t>,0%.</w:t>
      </w:r>
    </w:p>
    <w:p w:rsidR="005A7E51" w:rsidRDefault="005A7E51" w:rsidP="005A7E51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  <w:color w:val="FF0000"/>
        </w:rPr>
      </w:pPr>
    </w:p>
    <w:p w:rsidR="005A7E51" w:rsidRDefault="005A7E51" w:rsidP="005A7E51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  <w:color w:val="FF0000"/>
        </w:rPr>
      </w:pPr>
    </w:p>
    <w:p w:rsidR="005A7E51" w:rsidRDefault="005A7E51" w:rsidP="005A7E51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  <w:color w:val="FF0000"/>
        </w:rPr>
      </w:pPr>
    </w:p>
    <w:p w:rsidR="005A7E51" w:rsidRDefault="005A7E51" w:rsidP="005A7E51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  <w:color w:val="FF0000"/>
        </w:rPr>
      </w:pPr>
    </w:p>
    <w:p w:rsidR="005A7E51" w:rsidRDefault="005A7E51" w:rsidP="005A7E51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  <w:color w:val="FF0000"/>
        </w:rPr>
      </w:pPr>
    </w:p>
    <w:p w:rsidR="005A7E51" w:rsidRDefault="005A7E51" w:rsidP="005A7E51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  <w:color w:val="FF0000"/>
        </w:rPr>
      </w:pPr>
    </w:p>
    <w:p w:rsidR="005A7E51" w:rsidRDefault="005A7E51" w:rsidP="005A7E51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  <w:color w:val="FF0000"/>
        </w:rPr>
      </w:pPr>
    </w:p>
    <w:p w:rsidR="005A7E51" w:rsidRDefault="005A7E51" w:rsidP="005A7E51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  <w:color w:val="FF0000"/>
        </w:rPr>
      </w:pPr>
    </w:p>
    <w:p w:rsidR="005A7E51" w:rsidRPr="00AD1FA8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D1FA8">
        <w:rPr>
          <w:rFonts w:ascii="Times New Roman" w:hAnsi="Times New Roman" w:cs="Times New Roman"/>
          <w:b w:val="0"/>
          <w:color w:val="auto"/>
          <w:sz w:val="28"/>
          <w:szCs w:val="28"/>
        </w:rPr>
        <w:t>Показатели</w:t>
      </w:r>
      <w:r w:rsidRPr="00AD1FA8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 xml:space="preserve">критериев доступности для граждан платы за коммунальные услуги </w:t>
      </w:r>
    </w:p>
    <w:p w:rsidR="005A7E51" w:rsidRPr="00AD1FA8" w:rsidRDefault="005A7E51" w:rsidP="005A7E51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AD1FA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городском поселении </w:t>
      </w:r>
      <w:r w:rsidRPr="00AD1FA8">
        <w:rPr>
          <w:rFonts w:ascii="Times New Roman" w:hAnsi="Times New Roman" w:cs="Times New Roman"/>
          <w:color w:val="auto"/>
          <w:sz w:val="28"/>
          <w:szCs w:val="28"/>
        </w:rPr>
        <w:t>город Ишимбай муниципального  района</w:t>
      </w:r>
    </w:p>
    <w:p w:rsidR="005A7E51" w:rsidRPr="00AD1FA8" w:rsidRDefault="005A7E51" w:rsidP="005A7E51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AD1FA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D1FA8">
        <w:rPr>
          <w:rFonts w:ascii="Times New Roman" w:hAnsi="Times New Roman" w:cs="Times New Roman"/>
          <w:color w:val="auto"/>
          <w:sz w:val="28"/>
          <w:szCs w:val="28"/>
        </w:rPr>
        <w:t>Ишимбайский</w:t>
      </w:r>
      <w:proofErr w:type="spellEnd"/>
      <w:r w:rsidRPr="00AD1FA8">
        <w:rPr>
          <w:rFonts w:ascii="Times New Roman" w:hAnsi="Times New Roman" w:cs="Times New Roman"/>
          <w:color w:val="auto"/>
          <w:sz w:val="28"/>
          <w:szCs w:val="28"/>
        </w:rPr>
        <w:t xml:space="preserve"> район Республики Башкортостан</w:t>
      </w:r>
    </w:p>
    <w:p w:rsidR="005A7E51" w:rsidRPr="00AD1FA8" w:rsidRDefault="005A7E51" w:rsidP="005A7E51">
      <w:pPr>
        <w:jc w:val="center"/>
        <w:rPr>
          <w:rFonts w:ascii="Times New Roman" w:hAnsi="Times New Roman" w:cs="Times New Roman"/>
        </w:rPr>
      </w:pPr>
      <w:proofErr w:type="gramStart"/>
      <w:r w:rsidRPr="00AD1FA8">
        <w:rPr>
          <w:rFonts w:ascii="Times New Roman" w:hAnsi="Times New Roman" w:cs="Times New Roman"/>
        </w:rPr>
        <w:t>(наименование муниципального района (городского округа)</w:t>
      </w:r>
      <w:proofErr w:type="gramEnd"/>
    </w:p>
    <w:p w:rsidR="005A7E51" w:rsidRDefault="005A7E51" w:rsidP="005A7E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1FA8">
        <w:rPr>
          <w:rFonts w:ascii="Times New Roman" w:hAnsi="Times New Roman" w:cs="Times New Roman"/>
          <w:b/>
          <w:sz w:val="28"/>
          <w:szCs w:val="28"/>
        </w:rPr>
        <w:t>с 1 июля 202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AD1FA8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5A7E51" w:rsidRPr="00AD1FA8" w:rsidRDefault="005A7E51" w:rsidP="005A7E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2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43"/>
        <w:gridCol w:w="1533"/>
        <w:gridCol w:w="1646"/>
        <w:gridCol w:w="1701"/>
      </w:tblGrid>
      <w:tr w:rsidR="005A7E51" w:rsidRPr="00AD1FA8" w:rsidTr="005A7E51">
        <w:trPr>
          <w:jc w:val="center"/>
        </w:trPr>
        <w:tc>
          <w:tcPr>
            <w:tcW w:w="934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D1FA8">
              <w:rPr>
                <w:rFonts w:ascii="Times New Roman" w:hAnsi="Times New Roman" w:cs="Times New Roman"/>
              </w:rPr>
              <w:t>Критерий</w:t>
            </w:r>
          </w:p>
        </w:tc>
        <w:tc>
          <w:tcPr>
            <w:tcW w:w="4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D1FA8">
              <w:rPr>
                <w:rFonts w:ascii="Times New Roman" w:hAnsi="Times New Roman" w:cs="Times New Roman"/>
              </w:rPr>
              <w:t>Уровень доступности, %</w:t>
            </w:r>
          </w:p>
        </w:tc>
      </w:tr>
      <w:tr w:rsidR="005A7E51" w:rsidRPr="00AD1FA8" w:rsidTr="005A7E51">
        <w:trPr>
          <w:jc w:val="center"/>
        </w:trPr>
        <w:tc>
          <w:tcPr>
            <w:tcW w:w="934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A7E51" w:rsidRPr="00AD1FA8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D1FA8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D1FA8">
              <w:rPr>
                <w:rFonts w:ascii="Times New Roman" w:hAnsi="Times New Roman" w:cs="Times New Roman"/>
              </w:rPr>
              <w:t>доступный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D1FA8">
              <w:rPr>
                <w:rFonts w:ascii="Times New Roman" w:hAnsi="Times New Roman" w:cs="Times New Roman"/>
              </w:rPr>
              <w:t>недоступный</w:t>
            </w:r>
          </w:p>
        </w:tc>
      </w:tr>
      <w:tr w:rsidR="005A7E51" w:rsidRPr="00AD1FA8" w:rsidTr="005A7E51">
        <w:trPr>
          <w:jc w:val="center"/>
        </w:trPr>
        <w:tc>
          <w:tcPr>
            <w:tcW w:w="9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AD1FA8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AD1FA8">
              <w:rPr>
                <w:rFonts w:ascii="Times New Roman" w:hAnsi="Times New Roman" w:cs="Times New Roman"/>
              </w:rPr>
              <w:t>Доля расходов на коммунальные услуги  в совокупном доходе семьи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13006A">
              <w:rPr>
                <w:rFonts w:ascii="Times New Roman" w:hAnsi="Times New Roman" w:cs="Times New Roman"/>
              </w:rPr>
              <w:t>7,</w:t>
            </w: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A7E51" w:rsidRPr="00AD1FA8" w:rsidTr="005A7E51">
        <w:trPr>
          <w:jc w:val="center"/>
        </w:trPr>
        <w:tc>
          <w:tcPr>
            <w:tcW w:w="9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AD1FA8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AD1FA8">
              <w:rPr>
                <w:rFonts w:ascii="Times New Roman" w:hAnsi="Times New Roman" w:cs="Times New Roman"/>
              </w:rPr>
              <w:t xml:space="preserve">Доля населения с доходами ниже </w:t>
            </w:r>
            <w:hyperlink r:id="rId12" w:history="1">
              <w:r w:rsidRPr="00AD1FA8">
                <w:rPr>
                  <w:rStyle w:val="ad"/>
                  <w:rFonts w:ascii="Times New Roman" w:hAnsi="Times New Roman"/>
                </w:rPr>
                <w:t>прожиточного минимума</w:t>
              </w:r>
            </w:hyperlink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13006A">
              <w:rPr>
                <w:rFonts w:ascii="Times New Roman" w:hAnsi="Times New Roman" w:cs="Times New Roman"/>
              </w:rPr>
              <w:t>8,</w:t>
            </w: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A7E51" w:rsidRPr="00AD1FA8" w:rsidTr="005A7E51">
        <w:trPr>
          <w:jc w:val="center"/>
        </w:trPr>
        <w:tc>
          <w:tcPr>
            <w:tcW w:w="9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AD1FA8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AD1FA8">
              <w:rPr>
                <w:rFonts w:ascii="Times New Roman" w:hAnsi="Times New Roman" w:cs="Times New Roman"/>
              </w:rPr>
              <w:t xml:space="preserve">Уровень собираемости платежей </w:t>
            </w:r>
          </w:p>
          <w:p w:rsidR="005A7E51" w:rsidRPr="00AD1FA8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AD1FA8">
              <w:rPr>
                <w:rFonts w:ascii="Times New Roman" w:hAnsi="Times New Roman" w:cs="Times New Roman"/>
              </w:rPr>
              <w:t>за коммунальные услуги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99,02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A7E51" w:rsidRPr="00AD1FA8" w:rsidTr="005A7E51">
        <w:trPr>
          <w:jc w:val="center"/>
        </w:trPr>
        <w:tc>
          <w:tcPr>
            <w:tcW w:w="9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AD1FA8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AD1FA8">
              <w:rPr>
                <w:rFonts w:ascii="Times New Roman" w:hAnsi="Times New Roman" w:cs="Times New Roman"/>
              </w:rPr>
              <w:t>Доля получателей субсидий на оплату коммунальных услуг в общей численности населения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E51" w:rsidRPr="001300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7E51" w:rsidRPr="00AD1FA8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:rsidR="005A7E51" w:rsidRPr="004F7154" w:rsidRDefault="005A7E51" w:rsidP="005A7E51">
      <w:pPr>
        <w:ind w:left="720"/>
        <w:rPr>
          <w:rFonts w:ascii="Times New Roman" w:hAnsi="Times New Roman" w:cs="Times New Roman"/>
          <w:sz w:val="28"/>
        </w:rPr>
      </w:pPr>
      <w:r w:rsidRPr="004F7154">
        <w:rPr>
          <w:rFonts w:ascii="Times New Roman" w:hAnsi="Times New Roman" w:cs="Times New Roman"/>
          <w:sz w:val="28"/>
        </w:rPr>
        <w:t>* Примечание -  с учетом роста тарифов на водоснабжение  по ИМУП «</w:t>
      </w:r>
      <w:proofErr w:type="spellStart"/>
      <w:r w:rsidRPr="004F7154">
        <w:rPr>
          <w:rFonts w:ascii="Times New Roman" w:hAnsi="Times New Roman" w:cs="Times New Roman"/>
          <w:sz w:val="28"/>
        </w:rPr>
        <w:t>Межрайкоммунводоканал</w:t>
      </w:r>
      <w:proofErr w:type="spellEnd"/>
      <w:r w:rsidRPr="004F7154">
        <w:rPr>
          <w:rFonts w:ascii="Times New Roman" w:hAnsi="Times New Roman" w:cs="Times New Roman"/>
          <w:sz w:val="28"/>
        </w:rPr>
        <w:t xml:space="preserve">» – </w:t>
      </w:r>
      <w:r>
        <w:rPr>
          <w:rFonts w:ascii="Times New Roman" w:hAnsi="Times New Roman" w:cs="Times New Roman"/>
          <w:sz w:val="28"/>
        </w:rPr>
        <w:t>103,96</w:t>
      </w:r>
      <w:r w:rsidRPr="004F7154">
        <w:rPr>
          <w:rFonts w:ascii="Times New Roman" w:hAnsi="Times New Roman" w:cs="Times New Roman"/>
          <w:sz w:val="28"/>
        </w:rPr>
        <w:t xml:space="preserve">% и установлении тарифа в размере </w:t>
      </w:r>
      <w:r>
        <w:rPr>
          <w:rFonts w:ascii="Times New Roman" w:hAnsi="Times New Roman" w:cs="Times New Roman"/>
          <w:sz w:val="28"/>
        </w:rPr>
        <w:t>39,94</w:t>
      </w:r>
      <w:r w:rsidRPr="004F7154">
        <w:rPr>
          <w:rFonts w:ascii="Times New Roman" w:hAnsi="Times New Roman" w:cs="Times New Roman"/>
          <w:sz w:val="28"/>
        </w:rPr>
        <w:t xml:space="preserve"> руб./</w:t>
      </w:r>
      <w:proofErr w:type="spellStart"/>
      <w:r w:rsidRPr="004F7154">
        <w:rPr>
          <w:rFonts w:ascii="Times New Roman" w:hAnsi="Times New Roman" w:cs="Times New Roman"/>
          <w:sz w:val="28"/>
        </w:rPr>
        <w:t>куб</w:t>
      </w:r>
      <w:proofErr w:type="gramStart"/>
      <w:r w:rsidRPr="004F7154">
        <w:rPr>
          <w:rFonts w:ascii="Times New Roman" w:hAnsi="Times New Roman" w:cs="Times New Roman"/>
          <w:sz w:val="28"/>
        </w:rPr>
        <w:t>.м</w:t>
      </w:r>
      <w:proofErr w:type="spellEnd"/>
      <w:proofErr w:type="gramEnd"/>
      <w:r w:rsidRPr="004F7154">
        <w:rPr>
          <w:rFonts w:ascii="Times New Roman" w:hAnsi="Times New Roman" w:cs="Times New Roman"/>
          <w:sz w:val="28"/>
        </w:rPr>
        <w:t xml:space="preserve"> (с НДС),  водоотведение – </w:t>
      </w:r>
      <w:r>
        <w:rPr>
          <w:rFonts w:ascii="Times New Roman" w:hAnsi="Times New Roman" w:cs="Times New Roman"/>
          <w:sz w:val="28"/>
        </w:rPr>
        <w:t>103,68</w:t>
      </w:r>
      <w:r w:rsidRPr="004F7154">
        <w:rPr>
          <w:rFonts w:ascii="Times New Roman" w:hAnsi="Times New Roman" w:cs="Times New Roman"/>
          <w:sz w:val="28"/>
        </w:rPr>
        <w:t xml:space="preserve">% и установлении тарифа в размере </w:t>
      </w:r>
      <w:r>
        <w:rPr>
          <w:rFonts w:ascii="Times New Roman" w:hAnsi="Times New Roman" w:cs="Times New Roman"/>
          <w:sz w:val="28"/>
        </w:rPr>
        <w:t>84,80</w:t>
      </w:r>
      <w:r w:rsidRPr="004F7154">
        <w:rPr>
          <w:rFonts w:ascii="Times New Roman" w:hAnsi="Times New Roman" w:cs="Times New Roman"/>
          <w:sz w:val="28"/>
        </w:rPr>
        <w:t xml:space="preserve"> руб./</w:t>
      </w:r>
      <w:proofErr w:type="spellStart"/>
      <w:r w:rsidRPr="004F7154">
        <w:rPr>
          <w:rFonts w:ascii="Times New Roman" w:hAnsi="Times New Roman" w:cs="Times New Roman"/>
          <w:sz w:val="28"/>
        </w:rPr>
        <w:t>куб.м</w:t>
      </w:r>
      <w:proofErr w:type="spellEnd"/>
      <w:r w:rsidRPr="004F7154">
        <w:rPr>
          <w:rFonts w:ascii="Times New Roman" w:hAnsi="Times New Roman" w:cs="Times New Roman"/>
          <w:sz w:val="28"/>
        </w:rPr>
        <w:t>. (с НДС), тепловую энергию  по ООО «</w:t>
      </w:r>
      <w:proofErr w:type="spellStart"/>
      <w:r w:rsidRPr="004F7154">
        <w:rPr>
          <w:rFonts w:ascii="Times New Roman" w:hAnsi="Times New Roman" w:cs="Times New Roman"/>
          <w:sz w:val="28"/>
        </w:rPr>
        <w:t>БашРТС</w:t>
      </w:r>
      <w:proofErr w:type="spellEnd"/>
      <w:r w:rsidRPr="004F7154">
        <w:rPr>
          <w:rFonts w:ascii="Times New Roman" w:hAnsi="Times New Roman" w:cs="Times New Roman"/>
          <w:sz w:val="28"/>
        </w:rPr>
        <w:t xml:space="preserve">» - 104, % и установленном тарифе на тепловую энергию в размере </w:t>
      </w:r>
      <w:r>
        <w:rPr>
          <w:rFonts w:ascii="Times New Roman" w:hAnsi="Times New Roman" w:cs="Times New Roman"/>
          <w:sz w:val="28"/>
        </w:rPr>
        <w:t>2903,56</w:t>
      </w:r>
      <w:r w:rsidRPr="004F7154">
        <w:rPr>
          <w:rFonts w:ascii="Times New Roman" w:hAnsi="Times New Roman" w:cs="Times New Roman"/>
          <w:sz w:val="28"/>
        </w:rPr>
        <w:t xml:space="preserve"> руб./Гкал (с НДС), электроснабжение –  рост тарифа </w:t>
      </w:r>
      <w:r>
        <w:rPr>
          <w:rFonts w:ascii="Times New Roman" w:hAnsi="Times New Roman" w:cs="Times New Roman"/>
          <w:sz w:val="28"/>
        </w:rPr>
        <w:t>105</w:t>
      </w:r>
      <w:r w:rsidRPr="004F7154">
        <w:rPr>
          <w:rFonts w:ascii="Times New Roman" w:hAnsi="Times New Roman" w:cs="Times New Roman"/>
          <w:sz w:val="28"/>
        </w:rPr>
        <w:t>% и газоснабжение – 10</w:t>
      </w:r>
      <w:r>
        <w:rPr>
          <w:rFonts w:ascii="Times New Roman" w:hAnsi="Times New Roman" w:cs="Times New Roman"/>
          <w:sz w:val="28"/>
        </w:rPr>
        <w:t>7</w:t>
      </w:r>
      <w:r w:rsidRPr="004F7154">
        <w:rPr>
          <w:rFonts w:ascii="Times New Roman" w:hAnsi="Times New Roman" w:cs="Times New Roman"/>
          <w:sz w:val="28"/>
        </w:rPr>
        <w:t>,0%.</w:t>
      </w:r>
    </w:p>
    <w:p w:rsidR="005A7E51" w:rsidRDefault="005A7E51" w:rsidP="005A7E51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  <w:color w:val="FF0000"/>
        </w:rPr>
      </w:pPr>
    </w:p>
    <w:p w:rsidR="005A7E51" w:rsidRDefault="005A7E51" w:rsidP="005A7E51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  <w:color w:val="FF0000"/>
        </w:rPr>
      </w:pPr>
    </w:p>
    <w:p w:rsidR="005A7E51" w:rsidRDefault="005A7E51" w:rsidP="005A7E51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  <w:color w:val="FF0000"/>
        </w:rPr>
      </w:pPr>
    </w:p>
    <w:p w:rsidR="005A7E51" w:rsidRDefault="005A7E51" w:rsidP="005A7E51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  <w:color w:val="FF0000"/>
        </w:rPr>
      </w:pPr>
    </w:p>
    <w:p w:rsidR="005A7E51" w:rsidRDefault="005A7E51" w:rsidP="005A7E51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  <w:color w:val="FF0000"/>
        </w:rPr>
      </w:pPr>
    </w:p>
    <w:p w:rsidR="005A7E51" w:rsidRDefault="005A7E51" w:rsidP="005A7E51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  <w:color w:val="FF0000"/>
        </w:rPr>
      </w:pPr>
    </w:p>
    <w:p w:rsidR="005A7E51" w:rsidRDefault="005A7E51" w:rsidP="005A7E51">
      <w:pPr>
        <w:ind w:firstLine="698"/>
        <w:jc w:val="right"/>
        <w:rPr>
          <w:rStyle w:val="ac"/>
          <w:rFonts w:ascii="Times New Roman" w:hAnsi="Times New Roman" w:cs="Times New Roman"/>
          <w:b w:val="0"/>
          <w:bCs/>
          <w:color w:val="FF0000"/>
        </w:rPr>
      </w:pPr>
    </w:p>
    <w:p w:rsidR="005A7E51" w:rsidRPr="00D97DD6" w:rsidRDefault="005A7E51" w:rsidP="005A7E51">
      <w:pPr>
        <w:ind w:firstLine="698"/>
        <w:jc w:val="right"/>
        <w:rPr>
          <w:rFonts w:ascii="Times New Roman" w:hAnsi="Times New Roman" w:cs="Times New Roman"/>
          <w:b/>
        </w:rPr>
      </w:pPr>
      <w:r w:rsidRPr="00D97DD6">
        <w:rPr>
          <w:rFonts w:ascii="Times New Roman" w:hAnsi="Times New Roman" w:cs="Times New Roman"/>
          <w:bCs/>
        </w:rPr>
        <w:lastRenderedPageBreak/>
        <w:t>Приложение № 2</w:t>
      </w:r>
    </w:p>
    <w:p w:rsidR="005A7E51" w:rsidRPr="00D97DD6" w:rsidRDefault="005A7E51" w:rsidP="005A7E51"/>
    <w:p w:rsidR="005A7E51" w:rsidRPr="00D97DD6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97DD6">
        <w:rPr>
          <w:rFonts w:ascii="Times New Roman" w:hAnsi="Times New Roman" w:cs="Times New Roman"/>
          <w:b w:val="0"/>
          <w:color w:val="auto"/>
          <w:sz w:val="28"/>
          <w:szCs w:val="28"/>
        </w:rPr>
        <w:t>Форма расчета доступности платы за коммунальные услуги для населения</w:t>
      </w:r>
    </w:p>
    <w:p w:rsidR="005A7E51" w:rsidRPr="00D97DD6" w:rsidRDefault="005A7E51" w:rsidP="005A7E51">
      <w:pPr>
        <w:ind w:firstLine="709"/>
        <w:rPr>
          <w:vertAlign w:val="superscript"/>
        </w:rPr>
      </w:pPr>
    </w:p>
    <w:p w:rsidR="005A7E51" w:rsidRPr="00715BBB" w:rsidRDefault="005A7E51" w:rsidP="005A7E51">
      <w:pPr>
        <w:jc w:val="center"/>
        <w:rPr>
          <w:rFonts w:ascii="Times New Roman" w:hAnsi="Times New Roman" w:cs="Times New Roman"/>
          <w:sz w:val="28"/>
          <w:szCs w:val="28"/>
        </w:rPr>
      </w:pPr>
      <w:r w:rsidRPr="00715BBB">
        <w:rPr>
          <w:rFonts w:ascii="Times New Roman" w:hAnsi="Times New Roman" w:cs="Times New Roman"/>
          <w:sz w:val="28"/>
          <w:szCs w:val="28"/>
        </w:rPr>
        <w:t xml:space="preserve">Городское поселение город Ишимбай  муниципального района </w:t>
      </w:r>
    </w:p>
    <w:p w:rsidR="005A7E51" w:rsidRPr="00715BBB" w:rsidRDefault="005A7E51" w:rsidP="005A7E5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15BBB">
        <w:rPr>
          <w:rFonts w:ascii="Times New Roman" w:hAnsi="Times New Roman" w:cs="Times New Roman"/>
          <w:sz w:val="28"/>
          <w:szCs w:val="28"/>
        </w:rPr>
        <w:t>Ишимбайский</w:t>
      </w:r>
      <w:proofErr w:type="spellEnd"/>
      <w:r w:rsidRPr="00715BBB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  </w:t>
      </w:r>
    </w:p>
    <w:p w:rsidR="005A7E51" w:rsidRPr="00CE2DDF" w:rsidRDefault="005A7E51" w:rsidP="005A7E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DDF">
        <w:rPr>
          <w:rFonts w:ascii="Times New Roman" w:hAnsi="Times New Roman" w:cs="Times New Roman"/>
          <w:b/>
          <w:sz w:val="28"/>
          <w:szCs w:val="28"/>
        </w:rPr>
        <w:t xml:space="preserve"> С 1 июля 2024 года</w:t>
      </w:r>
    </w:p>
    <w:tbl>
      <w:tblPr>
        <w:tblW w:w="14743" w:type="dxa"/>
        <w:jc w:val="center"/>
        <w:tblInd w:w="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55"/>
        <w:gridCol w:w="4961"/>
        <w:gridCol w:w="1018"/>
        <w:gridCol w:w="1260"/>
        <w:gridCol w:w="1930"/>
        <w:gridCol w:w="1559"/>
        <w:gridCol w:w="1560"/>
      </w:tblGrid>
      <w:tr w:rsidR="005A7E51" w:rsidRPr="0038586A" w:rsidTr="005A7E51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8586A">
              <w:rPr>
                <w:rFonts w:ascii="Times New Roman" w:hAnsi="Times New Roman" w:cs="Times New Roman"/>
              </w:rPr>
              <w:t>Критерии доступности</w:t>
            </w:r>
          </w:p>
        </w:tc>
        <w:tc>
          <w:tcPr>
            <w:tcW w:w="7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8586A">
              <w:rPr>
                <w:rFonts w:ascii="Times New Roman" w:hAnsi="Times New Roman" w:cs="Times New Roman"/>
              </w:rPr>
              <w:t>Исходные данные показателя</w:t>
            </w:r>
          </w:p>
        </w:tc>
        <w:tc>
          <w:tcPr>
            <w:tcW w:w="1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8586A">
              <w:rPr>
                <w:rFonts w:ascii="Times New Roman" w:hAnsi="Times New Roman" w:cs="Times New Roman"/>
              </w:rPr>
              <w:t>Справочно</w:t>
            </w:r>
            <w:proofErr w:type="spellEnd"/>
            <w:r w:rsidRPr="0038586A">
              <w:rPr>
                <w:rFonts w:ascii="Times New Roman" w:hAnsi="Times New Roman" w:cs="Times New Roman"/>
              </w:rPr>
              <w:t>, источник информации (реквизиты, дата)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8586A">
              <w:rPr>
                <w:rFonts w:ascii="Times New Roman" w:hAnsi="Times New Roman" w:cs="Times New Roman"/>
              </w:rPr>
              <w:t xml:space="preserve">Значение </w:t>
            </w:r>
            <w:proofErr w:type="gramStart"/>
            <w:r w:rsidRPr="0038586A">
              <w:rPr>
                <w:rFonts w:ascii="Times New Roman" w:hAnsi="Times New Roman" w:cs="Times New Roman"/>
              </w:rPr>
              <w:t>установлен-</w:t>
            </w:r>
            <w:proofErr w:type="spellStart"/>
            <w:r w:rsidRPr="0038586A">
              <w:rPr>
                <w:rFonts w:ascii="Times New Roman" w:hAnsi="Times New Roman" w:cs="Times New Roman"/>
              </w:rPr>
              <w:t>ного</w:t>
            </w:r>
            <w:proofErr w:type="spellEnd"/>
            <w:proofErr w:type="gramEnd"/>
            <w:r w:rsidRPr="0038586A">
              <w:rPr>
                <w:rFonts w:ascii="Times New Roman" w:hAnsi="Times New Roman" w:cs="Times New Roman"/>
              </w:rPr>
              <w:t xml:space="preserve"> критерия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E51" w:rsidRPr="003858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8586A">
              <w:rPr>
                <w:rFonts w:ascii="Times New Roman" w:hAnsi="Times New Roman" w:cs="Times New Roman"/>
              </w:rPr>
              <w:t xml:space="preserve">Значение критериев </w:t>
            </w:r>
          </w:p>
          <w:p w:rsidR="005A7E51" w:rsidRPr="003858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8586A">
              <w:rPr>
                <w:rFonts w:ascii="Times New Roman" w:hAnsi="Times New Roman" w:cs="Times New Roman"/>
              </w:rPr>
              <w:t>в результате оценки</w:t>
            </w:r>
          </w:p>
        </w:tc>
      </w:tr>
      <w:tr w:rsidR="005A7E51" w:rsidRPr="0038586A" w:rsidTr="005A7E51">
        <w:trPr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8586A">
              <w:rPr>
                <w:rFonts w:ascii="Times New Roman" w:hAnsi="Times New Roman" w:cs="Times New Roman"/>
              </w:rPr>
              <w:t>обозначение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8586A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8586A">
              <w:rPr>
                <w:rFonts w:ascii="Times New Roman" w:hAnsi="Times New Roman" w:cs="Times New Roman"/>
              </w:rPr>
              <w:t>значение</w:t>
            </w: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A7E51" w:rsidRPr="0038586A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5A7E51" w:rsidRPr="0038586A" w:rsidTr="005A7E51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8586A">
              <w:rPr>
                <w:rFonts w:ascii="Times New Roman" w:hAnsi="Times New Roman" w:cs="Times New Roman"/>
              </w:rPr>
              <w:t>Др</w:t>
            </w:r>
            <w:proofErr w:type="spellEnd"/>
            <w:proofErr w:type="gramEnd"/>
            <w:r w:rsidRPr="0038586A">
              <w:rPr>
                <w:rFonts w:ascii="Times New Roman" w:hAnsi="Times New Roman" w:cs="Times New Roman"/>
              </w:rPr>
              <w:t xml:space="preserve"> - Доля расходов </w:t>
            </w:r>
          </w:p>
          <w:p w:rsidR="005A7E51" w:rsidRPr="0038586A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38586A">
              <w:rPr>
                <w:rFonts w:ascii="Times New Roman" w:hAnsi="Times New Roman" w:cs="Times New Roman"/>
              </w:rPr>
              <w:t>на коммунальные услуги в совокупном доходе семьи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4320" cy="190500"/>
                  <wp:effectExtent l="19050" t="0" r="0" b="0"/>
                  <wp:docPr id="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86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8586A">
              <w:rPr>
                <w:rFonts w:ascii="Times New Roman" w:hAnsi="Times New Roman" w:cs="Times New Roman"/>
              </w:rPr>
              <w:t>- общий прогнозируемый совокупный платеж граждан за все потребляемые коммунальные услуги (холодное и горячее водоснабжение, водоотведение, электроснабжение, газоснабжение (в том числе поставки бытового газа в баллонах), отопление (теплоснабжение, в том числе поставки твердого топлива при наличии печного отопления).</w:t>
            </w:r>
            <w:proofErr w:type="gramEnd"/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8586A">
              <w:rPr>
                <w:rFonts w:ascii="Times New Roman" w:hAnsi="Times New Roman" w:cs="Times New Roman"/>
              </w:rPr>
              <w:t>млн.</w:t>
            </w:r>
          </w:p>
          <w:p w:rsidR="005A7E51" w:rsidRPr="003858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8586A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8586A">
              <w:rPr>
                <w:rFonts w:ascii="Times New Roman" w:hAnsi="Times New Roman" w:cs="Times New Roman"/>
              </w:rPr>
              <w:t>1615,7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38586A">
              <w:rPr>
                <w:rFonts w:ascii="Times New Roman" w:hAnsi="Times New Roman" w:cs="Times New Roman"/>
                <w:lang w:val="en-US"/>
              </w:rPr>
              <w:t>OPER</w:t>
            </w:r>
            <w:r w:rsidRPr="0038586A">
              <w:rPr>
                <w:rFonts w:ascii="Times New Roman" w:hAnsi="Times New Roman" w:cs="Times New Roman"/>
              </w:rPr>
              <w:t>.</w:t>
            </w:r>
            <w:r w:rsidRPr="0038586A">
              <w:rPr>
                <w:rFonts w:ascii="Times New Roman" w:hAnsi="Times New Roman" w:cs="Times New Roman"/>
                <w:lang w:val="en-US"/>
              </w:rPr>
              <w:t>KU</w:t>
            </w:r>
            <w:r w:rsidRPr="0038586A">
              <w:rPr>
                <w:rFonts w:ascii="Times New Roman" w:hAnsi="Times New Roman" w:cs="Times New Roman"/>
              </w:rPr>
              <w:t xml:space="preserve">. </w:t>
            </w:r>
            <w:r w:rsidRPr="0038586A">
              <w:rPr>
                <w:rFonts w:ascii="Times New Roman" w:hAnsi="Times New Roman" w:cs="Times New Roman"/>
                <w:lang w:val="en-US"/>
              </w:rPr>
              <w:t>MONTHLY</w:t>
            </w:r>
            <w:r w:rsidRPr="0038586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8586A">
              <w:rPr>
                <w:rFonts w:ascii="Times New Roman" w:hAnsi="Times New Roman" w:cs="Times New Roman"/>
              </w:rPr>
              <w:t>7,55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E51" w:rsidRPr="003858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8586A">
              <w:rPr>
                <w:rFonts w:ascii="Times New Roman" w:hAnsi="Times New Roman" w:cs="Times New Roman"/>
              </w:rPr>
              <w:t>доступный</w:t>
            </w:r>
          </w:p>
        </w:tc>
      </w:tr>
      <w:tr w:rsidR="005A7E51" w:rsidRPr="0038586A" w:rsidTr="005A7E51">
        <w:trPr>
          <w:jc w:val="center"/>
        </w:trPr>
        <w:tc>
          <w:tcPr>
            <w:tcW w:w="245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9560" cy="190500"/>
                  <wp:effectExtent l="19050" t="0" r="0" b="0"/>
                  <wp:docPr id="3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86A">
              <w:rPr>
                <w:rFonts w:ascii="Times New Roman" w:hAnsi="Times New Roman" w:cs="Times New Roman"/>
              </w:rPr>
              <w:t xml:space="preserve"> - численность населения муниципального образования (городского округа)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8586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38586A">
              <w:rPr>
                <w:rFonts w:ascii="Times New Roman" w:hAnsi="Times New Roman" w:cs="Times New Roman"/>
              </w:rPr>
              <w:t>62854</w:t>
            </w:r>
          </w:p>
        </w:tc>
        <w:tc>
          <w:tcPr>
            <w:tcW w:w="19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E51" w:rsidRPr="005377B7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5377B7">
              <w:rPr>
                <w:rFonts w:ascii="Times New Roman" w:hAnsi="Times New Roman" w:cs="Times New Roman"/>
              </w:rPr>
              <w:t xml:space="preserve">Прогноз социально-экономического развития муниципального района </w:t>
            </w:r>
            <w:proofErr w:type="spellStart"/>
            <w:r w:rsidRPr="005377B7">
              <w:rPr>
                <w:rFonts w:ascii="Times New Roman" w:hAnsi="Times New Roman" w:cs="Times New Roman"/>
              </w:rPr>
              <w:t>Ишимбайский</w:t>
            </w:r>
            <w:proofErr w:type="spellEnd"/>
            <w:r w:rsidRPr="005377B7">
              <w:rPr>
                <w:rFonts w:ascii="Times New Roman" w:hAnsi="Times New Roman" w:cs="Times New Roman"/>
              </w:rPr>
              <w:t xml:space="preserve"> район Республики Башкортостан на 2024-2026 годы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7E51" w:rsidRPr="005377B7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5A7E51" w:rsidRPr="005377B7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5A7E51" w:rsidRPr="0038586A" w:rsidTr="005A7E51">
        <w:trPr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5377B7" w:rsidRDefault="005A7E51" w:rsidP="005A7E51">
            <w:pPr>
              <w:pStyle w:val="ae"/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8120" cy="175260"/>
                  <wp:effectExtent l="19050" t="0" r="0" b="0"/>
                  <wp:docPr id="3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7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77B7">
              <w:rPr>
                <w:rFonts w:ascii="Times New Roman" w:hAnsi="Times New Roman" w:cs="Times New Roman"/>
              </w:rPr>
              <w:t xml:space="preserve"> - среднедушевой доход населения муниципального образования (городского округа)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5377B7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5377B7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5377B7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5377B7">
              <w:rPr>
                <w:rFonts w:ascii="Times New Roman" w:hAnsi="Times New Roman" w:cs="Times New Roman"/>
              </w:rPr>
              <w:t>28356</w:t>
            </w:r>
          </w:p>
        </w:tc>
        <w:tc>
          <w:tcPr>
            <w:tcW w:w="19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7E51" w:rsidRPr="005377B7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5377B7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A7E51" w:rsidRPr="005377B7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5A7E51" w:rsidRPr="0038586A" w:rsidTr="005A7E51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5377B7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5377B7">
              <w:rPr>
                <w:rFonts w:ascii="Times New Roman" w:hAnsi="Times New Roman" w:cs="Times New Roman"/>
              </w:rPr>
              <w:t>Дн</w:t>
            </w:r>
            <w:proofErr w:type="spellEnd"/>
            <w:r w:rsidRPr="005377B7">
              <w:rPr>
                <w:rFonts w:ascii="Times New Roman" w:hAnsi="Times New Roman" w:cs="Times New Roman"/>
              </w:rPr>
              <w:t xml:space="preserve"> - Доля населения </w:t>
            </w:r>
          </w:p>
          <w:p w:rsidR="005A7E51" w:rsidRPr="005377B7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5377B7">
              <w:rPr>
                <w:rFonts w:ascii="Times New Roman" w:hAnsi="Times New Roman" w:cs="Times New Roman"/>
              </w:rPr>
              <w:t xml:space="preserve">с доходами ниже </w:t>
            </w:r>
            <w:hyperlink r:id="rId16" w:history="1">
              <w:r w:rsidRPr="005377B7">
                <w:rPr>
                  <w:rStyle w:val="ad"/>
                  <w:rFonts w:ascii="Times New Roman" w:hAnsi="Times New Roman"/>
                </w:rPr>
                <w:t>прожиточного минимума</w:t>
              </w:r>
            </w:hyperlink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5377B7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35280" cy="190500"/>
                  <wp:effectExtent l="19050" t="0" r="7620" b="0"/>
                  <wp:docPr id="3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77B7">
              <w:rPr>
                <w:rFonts w:ascii="Times New Roman" w:hAnsi="Times New Roman" w:cs="Times New Roman"/>
              </w:rPr>
              <w:t xml:space="preserve"> - прогнозируемая численность населения с доходами ниже </w:t>
            </w:r>
            <w:hyperlink r:id="rId18" w:history="1">
              <w:r w:rsidRPr="005377B7">
                <w:rPr>
                  <w:rStyle w:val="ad"/>
                  <w:rFonts w:ascii="Times New Roman" w:hAnsi="Times New Roman"/>
                </w:rPr>
                <w:t>прожиточного минимума</w:t>
              </w:r>
            </w:hyperlink>
            <w:r w:rsidRPr="005377B7">
              <w:rPr>
                <w:rFonts w:ascii="Times New Roman" w:hAnsi="Times New Roman" w:cs="Times New Roman"/>
              </w:rPr>
              <w:t xml:space="preserve"> в муниципальном образовании (городском округе)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5377B7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5377B7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5377B7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5377B7">
              <w:rPr>
                <w:rFonts w:ascii="Times New Roman" w:hAnsi="Times New Roman" w:cs="Times New Roman"/>
              </w:rPr>
              <w:t>5408</w:t>
            </w:r>
          </w:p>
        </w:tc>
        <w:tc>
          <w:tcPr>
            <w:tcW w:w="19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7E51" w:rsidRPr="005377B7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5377B7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5377B7">
              <w:rPr>
                <w:rFonts w:ascii="Times New Roman" w:hAnsi="Times New Roman" w:cs="Times New Roman"/>
              </w:rPr>
              <w:t>7,55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E51" w:rsidRPr="005377B7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5377B7">
              <w:rPr>
                <w:rFonts w:ascii="Times New Roman" w:hAnsi="Times New Roman" w:cs="Times New Roman"/>
              </w:rPr>
              <w:t>доступный</w:t>
            </w:r>
          </w:p>
        </w:tc>
      </w:tr>
      <w:tr w:rsidR="005A7E51" w:rsidRPr="0038586A" w:rsidTr="005A7E51">
        <w:trPr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5377B7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9560" cy="190500"/>
                  <wp:effectExtent l="19050" t="0" r="0" b="0"/>
                  <wp:docPr id="3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77B7">
              <w:rPr>
                <w:rFonts w:ascii="Times New Roman" w:hAnsi="Times New Roman" w:cs="Times New Roman"/>
              </w:rPr>
              <w:t xml:space="preserve"> - общая прогнозируемая численность </w:t>
            </w:r>
            <w:r w:rsidRPr="005377B7">
              <w:rPr>
                <w:rFonts w:ascii="Times New Roman" w:hAnsi="Times New Roman" w:cs="Times New Roman"/>
              </w:rPr>
              <w:lastRenderedPageBreak/>
              <w:t>населения муниципального образования (городского округа)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5377B7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5377B7">
              <w:rPr>
                <w:rFonts w:ascii="Times New Roman" w:hAnsi="Times New Roman" w:cs="Times New Roman"/>
              </w:rPr>
              <w:lastRenderedPageBreak/>
              <w:t>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5377B7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5377B7">
              <w:rPr>
                <w:rFonts w:ascii="Times New Roman" w:hAnsi="Times New Roman" w:cs="Times New Roman"/>
              </w:rPr>
              <w:t>62854</w:t>
            </w:r>
          </w:p>
        </w:tc>
        <w:tc>
          <w:tcPr>
            <w:tcW w:w="19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A7E51" w:rsidRPr="0038586A" w:rsidRDefault="005A7E51" w:rsidP="005A7E51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5A7E51" w:rsidRPr="00C57DD9" w:rsidTr="005A7E51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C57DD9">
              <w:rPr>
                <w:rFonts w:ascii="Times New Roman" w:hAnsi="Times New Roman" w:cs="Times New Roman"/>
              </w:rPr>
              <w:lastRenderedPageBreak/>
              <w:t>Ксп</w:t>
            </w:r>
            <w:proofErr w:type="spellEnd"/>
            <w:r w:rsidRPr="00C57DD9">
              <w:rPr>
                <w:rFonts w:ascii="Times New Roman" w:hAnsi="Times New Roman" w:cs="Times New Roman"/>
              </w:rPr>
              <w:t xml:space="preserve"> - Уровень собираемости платежей за коммунальные услуги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C57DD9">
              <w:rPr>
                <w:rFonts w:ascii="Times New Roman" w:hAnsi="Times New Roman" w:cs="Times New Roman"/>
              </w:rPr>
              <w:t>ОП - оплаченное значение платы граждан за коммунальные услуги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57DD9">
              <w:rPr>
                <w:rFonts w:ascii="Times New Roman" w:hAnsi="Times New Roman" w:cs="Times New Roman"/>
              </w:rPr>
              <w:t>млн.</w:t>
            </w:r>
          </w:p>
          <w:p w:rsidR="005A7E51" w:rsidRPr="00C57DD9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57DD9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57DD9">
              <w:rPr>
                <w:rFonts w:ascii="Times New Roman" w:hAnsi="Times New Roman" w:cs="Times New Roman"/>
              </w:rPr>
              <w:t>1597,57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57DD9">
              <w:rPr>
                <w:rFonts w:ascii="Times New Roman" w:hAnsi="Times New Roman" w:cs="Times New Roman"/>
              </w:rPr>
              <w:t>98,88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E51" w:rsidRPr="00C57DD9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57DD9">
              <w:rPr>
                <w:rFonts w:ascii="Times New Roman" w:hAnsi="Times New Roman" w:cs="Times New Roman"/>
              </w:rPr>
              <w:t>высокий</w:t>
            </w:r>
          </w:p>
        </w:tc>
      </w:tr>
      <w:tr w:rsidR="005A7E51" w:rsidRPr="0038586A" w:rsidTr="005A7E51">
        <w:trPr>
          <w:trHeight w:val="920"/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C57DD9">
              <w:rPr>
                <w:rFonts w:ascii="Times New Roman" w:hAnsi="Times New Roman" w:cs="Times New Roman"/>
              </w:rPr>
              <w:t>НП - начисленное значение платы граждан за коммунальные услуги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57DD9">
              <w:rPr>
                <w:rFonts w:ascii="Times New Roman" w:hAnsi="Times New Roman" w:cs="Times New Roman"/>
              </w:rPr>
              <w:t>млн.</w:t>
            </w:r>
          </w:p>
          <w:p w:rsidR="005A7E51" w:rsidRPr="00C57DD9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57DD9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57DD9">
              <w:rPr>
                <w:rFonts w:ascii="Times New Roman" w:hAnsi="Times New Roman" w:cs="Times New Roman"/>
              </w:rPr>
              <w:t>1615,67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A7E51" w:rsidRPr="0038586A" w:rsidRDefault="005A7E51" w:rsidP="005A7E51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5A7E51" w:rsidRPr="00C57DD9" w:rsidTr="005A7E51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C57DD9">
              <w:rPr>
                <w:rFonts w:ascii="Times New Roman" w:hAnsi="Times New Roman" w:cs="Times New Roman"/>
              </w:rPr>
              <w:t>ДС - Доля получателей субсидий на оплату коммунальных услуг в общей численности населения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0980" cy="190500"/>
                  <wp:effectExtent l="19050" t="0" r="7620" b="0"/>
                  <wp:docPr id="3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7DD9">
              <w:rPr>
                <w:rFonts w:ascii="Times New Roman" w:hAnsi="Times New Roman" w:cs="Times New Roman"/>
              </w:rPr>
              <w:t xml:space="preserve"> - прогнозируемая численность семей, претендующих на получение субсидий, ед.;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57DD9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57DD9">
              <w:rPr>
                <w:rFonts w:ascii="Times New Roman" w:hAnsi="Times New Roman" w:cs="Times New Roman"/>
              </w:rPr>
              <w:t>5408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E51" w:rsidRPr="00C57DD9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57DD9">
              <w:rPr>
                <w:rFonts w:ascii="Times New Roman" w:hAnsi="Times New Roman" w:cs="Times New Roman"/>
              </w:rPr>
              <w:t>высокий</w:t>
            </w:r>
          </w:p>
        </w:tc>
      </w:tr>
      <w:tr w:rsidR="005A7E51" w:rsidRPr="0038586A" w:rsidTr="005A7E51">
        <w:trPr>
          <w:jc w:val="center"/>
        </w:trPr>
        <w:tc>
          <w:tcPr>
            <w:tcW w:w="245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9080" cy="190500"/>
                  <wp:effectExtent l="19050" t="0" r="7620" b="0"/>
                  <wp:docPr id="3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7DD9">
              <w:rPr>
                <w:rFonts w:ascii="Times New Roman" w:hAnsi="Times New Roman" w:cs="Times New Roman"/>
              </w:rPr>
              <w:t xml:space="preserve"> - средний по муниципальному образованию (городскому округу) коэффициент семейности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57DD9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57DD9">
              <w:rPr>
                <w:rFonts w:ascii="Times New Roman" w:hAnsi="Times New Roman" w:cs="Times New Roman"/>
              </w:rPr>
              <w:t>Данные переписи 2020 года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5A7E51" w:rsidRPr="0038586A" w:rsidRDefault="005A7E51" w:rsidP="005A7E51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5A7E51" w:rsidRPr="0038586A" w:rsidTr="005A7E51">
        <w:trPr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9560" cy="190500"/>
                  <wp:effectExtent l="19050" t="0" r="0" b="0"/>
                  <wp:docPr id="3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7DD9">
              <w:rPr>
                <w:rFonts w:ascii="Times New Roman" w:hAnsi="Times New Roman" w:cs="Times New Roman"/>
              </w:rPr>
              <w:t xml:space="preserve"> - общая прогнозируемая численность населения муниципального образования (городского округа), тыс. чел.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57DD9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57DD9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57DD9">
              <w:rPr>
                <w:rFonts w:ascii="Times New Roman" w:hAnsi="Times New Roman" w:cs="Times New Roman"/>
              </w:rPr>
              <w:t>62854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38586A" w:rsidRDefault="005A7E51" w:rsidP="005A7E51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A7E51" w:rsidRPr="0038586A" w:rsidRDefault="005A7E51" w:rsidP="005A7E51">
            <w:pPr>
              <w:pStyle w:val="ae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5A7E51" w:rsidRPr="00A92433" w:rsidRDefault="005A7E51" w:rsidP="005A7E51">
      <w:pPr>
        <w:pStyle w:val="af"/>
        <w:rPr>
          <w:sz w:val="22"/>
          <w:szCs w:val="22"/>
        </w:rPr>
      </w:pPr>
      <w:r w:rsidRPr="00A92433">
        <w:rPr>
          <w:sz w:val="22"/>
          <w:szCs w:val="22"/>
        </w:rPr>
        <w:t xml:space="preserve">    </w:t>
      </w:r>
    </w:p>
    <w:p w:rsidR="005A7E51" w:rsidRPr="00C57DD9" w:rsidRDefault="005A7E51" w:rsidP="005A7E51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086262">
        <w:rPr>
          <w:rFonts w:ascii="Times New Roman" w:hAnsi="Times New Roman" w:cs="Times New Roman"/>
          <w:color w:val="7030A0"/>
          <w:sz w:val="28"/>
          <w:szCs w:val="28"/>
        </w:rPr>
        <w:tab/>
      </w:r>
      <w:r w:rsidRPr="00C57DD9">
        <w:rPr>
          <w:rFonts w:ascii="Times New Roman" w:hAnsi="Times New Roman" w:cs="Times New Roman"/>
          <w:sz w:val="28"/>
          <w:szCs w:val="28"/>
        </w:rPr>
        <w:t xml:space="preserve">Вывод: Предлагаемые тарифы по видам коммунальных услуг для населения городского поселения </w:t>
      </w:r>
      <w:proofErr w:type="spellStart"/>
      <w:r w:rsidRPr="00C57DD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C57DD9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C57DD9">
        <w:rPr>
          <w:rFonts w:ascii="Times New Roman" w:hAnsi="Times New Roman" w:cs="Times New Roman"/>
          <w:sz w:val="28"/>
          <w:szCs w:val="28"/>
        </w:rPr>
        <w:t>шимбай</w:t>
      </w:r>
      <w:proofErr w:type="spellEnd"/>
      <w:r w:rsidRPr="00C57DD9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 w:rsidRPr="00C57DD9">
        <w:rPr>
          <w:rFonts w:ascii="Times New Roman" w:hAnsi="Times New Roman" w:cs="Times New Roman"/>
          <w:sz w:val="28"/>
          <w:szCs w:val="28"/>
        </w:rPr>
        <w:t>Ишимбайский</w:t>
      </w:r>
      <w:proofErr w:type="spellEnd"/>
      <w:r w:rsidRPr="00C57DD9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C57D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7DD9">
        <w:rPr>
          <w:rFonts w:ascii="Times New Roman" w:hAnsi="Times New Roman" w:cs="Times New Roman"/>
          <w:sz w:val="28"/>
          <w:szCs w:val="28"/>
        </w:rPr>
        <w:t xml:space="preserve">с учетом роста тарифов </w:t>
      </w:r>
      <w:r w:rsidRPr="00C57DD9">
        <w:rPr>
          <w:rFonts w:ascii="Times New Roman" w:hAnsi="Times New Roman" w:cs="Times New Roman"/>
          <w:sz w:val="28"/>
          <w:szCs w:val="28"/>
        </w:rPr>
        <w:br/>
        <w:t>с 1 июля 2024 года на водоснабжение  по ИМУП «</w:t>
      </w:r>
      <w:proofErr w:type="spellStart"/>
      <w:r w:rsidRPr="00C57DD9">
        <w:rPr>
          <w:rFonts w:ascii="Times New Roman" w:hAnsi="Times New Roman" w:cs="Times New Roman"/>
          <w:sz w:val="28"/>
          <w:szCs w:val="28"/>
        </w:rPr>
        <w:t>Межрайкоммунводоканал</w:t>
      </w:r>
      <w:proofErr w:type="spellEnd"/>
      <w:r w:rsidRPr="00C57DD9">
        <w:rPr>
          <w:rFonts w:ascii="Times New Roman" w:hAnsi="Times New Roman" w:cs="Times New Roman"/>
          <w:sz w:val="28"/>
          <w:szCs w:val="28"/>
        </w:rPr>
        <w:t>» – 109,96%,  водоотведение – 149,0%, тепловую энергию  по ООО «</w:t>
      </w:r>
      <w:proofErr w:type="spellStart"/>
      <w:r w:rsidRPr="00C57DD9">
        <w:rPr>
          <w:rFonts w:ascii="Times New Roman" w:hAnsi="Times New Roman" w:cs="Times New Roman"/>
          <w:sz w:val="28"/>
          <w:szCs w:val="28"/>
        </w:rPr>
        <w:t>БашРТС</w:t>
      </w:r>
      <w:proofErr w:type="spellEnd"/>
      <w:r w:rsidRPr="00C57DD9">
        <w:rPr>
          <w:rFonts w:ascii="Times New Roman" w:hAnsi="Times New Roman" w:cs="Times New Roman"/>
          <w:sz w:val="28"/>
          <w:szCs w:val="28"/>
        </w:rPr>
        <w:t xml:space="preserve">» - 104,9%, электроснабжение – 106,0% и газоснабжение – 107,0% - </w:t>
      </w:r>
      <w:r w:rsidRPr="00C57DD9">
        <w:rPr>
          <w:rFonts w:ascii="Times New Roman" w:hAnsi="Times New Roman" w:cs="Times New Roman"/>
          <w:b/>
          <w:sz w:val="28"/>
          <w:szCs w:val="28"/>
        </w:rPr>
        <w:t xml:space="preserve"> доступны.</w:t>
      </w:r>
    </w:p>
    <w:p w:rsidR="005A7E51" w:rsidRPr="00086262" w:rsidRDefault="005A7E51" w:rsidP="005A7E51">
      <w:pPr>
        <w:ind w:firstLine="709"/>
        <w:jc w:val="center"/>
        <w:rPr>
          <w:b/>
          <w:color w:val="7030A0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Pr="00D97DD6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97DD6">
        <w:rPr>
          <w:rFonts w:ascii="Times New Roman" w:hAnsi="Times New Roman" w:cs="Times New Roman"/>
          <w:b w:val="0"/>
          <w:color w:val="auto"/>
          <w:sz w:val="28"/>
          <w:szCs w:val="28"/>
        </w:rPr>
        <w:t>Форма расчета доступности платы за коммунальные услуги для населения</w:t>
      </w:r>
    </w:p>
    <w:p w:rsidR="005A7E51" w:rsidRPr="00D97DD6" w:rsidRDefault="005A7E51" w:rsidP="005A7E51">
      <w:pPr>
        <w:ind w:firstLine="709"/>
        <w:rPr>
          <w:vertAlign w:val="superscript"/>
        </w:rPr>
      </w:pPr>
    </w:p>
    <w:p w:rsidR="005A7E51" w:rsidRPr="00715BBB" w:rsidRDefault="005A7E51" w:rsidP="005A7E51">
      <w:pPr>
        <w:jc w:val="center"/>
        <w:rPr>
          <w:rFonts w:ascii="Times New Roman" w:hAnsi="Times New Roman" w:cs="Times New Roman"/>
          <w:sz w:val="28"/>
          <w:szCs w:val="28"/>
        </w:rPr>
      </w:pPr>
      <w:r w:rsidRPr="00715BBB">
        <w:rPr>
          <w:rFonts w:ascii="Times New Roman" w:hAnsi="Times New Roman" w:cs="Times New Roman"/>
          <w:sz w:val="28"/>
          <w:szCs w:val="28"/>
        </w:rPr>
        <w:t xml:space="preserve">Городское поселение город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BBB">
        <w:rPr>
          <w:rFonts w:ascii="Times New Roman" w:hAnsi="Times New Roman" w:cs="Times New Roman"/>
          <w:sz w:val="28"/>
          <w:szCs w:val="28"/>
        </w:rPr>
        <w:t xml:space="preserve">Ишимбай  муниципального района </w:t>
      </w:r>
    </w:p>
    <w:p w:rsidR="005A7E51" w:rsidRPr="00715BBB" w:rsidRDefault="005A7E51" w:rsidP="005A7E5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15BBB">
        <w:rPr>
          <w:rFonts w:ascii="Times New Roman" w:hAnsi="Times New Roman" w:cs="Times New Roman"/>
          <w:sz w:val="28"/>
          <w:szCs w:val="28"/>
        </w:rPr>
        <w:t>Ишимбайский</w:t>
      </w:r>
      <w:proofErr w:type="spellEnd"/>
      <w:r w:rsidRPr="00715BBB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  </w:t>
      </w:r>
    </w:p>
    <w:p w:rsidR="005A7E51" w:rsidRPr="005B35C7" w:rsidRDefault="005A7E51" w:rsidP="005A7E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B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5B35C7">
        <w:rPr>
          <w:rFonts w:ascii="Times New Roman" w:hAnsi="Times New Roman" w:cs="Times New Roman"/>
          <w:b/>
          <w:sz w:val="28"/>
          <w:szCs w:val="28"/>
        </w:rPr>
        <w:t xml:space="preserve"> 1 июля 2025 года</w:t>
      </w:r>
    </w:p>
    <w:tbl>
      <w:tblPr>
        <w:tblW w:w="14743" w:type="dxa"/>
        <w:jc w:val="center"/>
        <w:tblInd w:w="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55"/>
        <w:gridCol w:w="4961"/>
        <w:gridCol w:w="1018"/>
        <w:gridCol w:w="1260"/>
        <w:gridCol w:w="1930"/>
        <w:gridCol w:w="1559"/>
        <w:gridCol w:w="1560"/>
      </w:tblGrid>
      <w:tr w:rsidR="005A7E51" w:rsidRPr="00CE2DDF" w:rsidTr="005A7E51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Критерии доступности</w:t>
            </w:r>
          </w:p>
        </w:tc>
        <w:tc>
          <w:tcPr>
            <w:tcW w:w="7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Исходные данные показателя</w:t>
            </w:r>
          </w:p>
        </w:tc>
        <w:tc>
          <w:tcPr>
            <w:tcW w:w="1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E2DDF">
              <w:rPr>
                <w:rFonts w:ascii="Times New Roman" w:hAnsi="Times New Roman" w:cs="Times New Roman"/>
              </w:rPr>
              <w:t>Справочно</w:t>
            </w:r>
            <w:proofErr w:type="spellEnd"/>
            <w:r w:rsidRPr="00CE2DDF">
              <w:rPr>
                <w:rFonts w:ascii="Times New Roman" w:hAnsi="Times New Roman" w:cs="Times New Roman"/>
              </w:rPr>
              <w:t>, источник информации (реквизиты, дата)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 xml:space="preserve">Значение </w:t>
            </w:r>
            <w:proofErr w:type="gramStart"/>
            <w:r w:rsidRPr="00CE2DDF">
              <w:rPr>
                <w:rFonts w:ascii="Times New Roman" w:hAnsi="Times New Roman" w:cs="Times New Roman"/>
              </w:rPr>
              <w:t>установлен-</w:t>
            </w:r>
            <w:proofErr w:type="spellStart"/>
            <w:r w:rsidRPr="00CE2DDF">
              <w:rPr>
                <w:rFonts w:ascii="Times New Roman" w:hAnsi="Times New Roman" w:cs="Times New Roman"/>
              </w:rPr>
              <w:t>ного</w:t>
            </w:r>
            <w:proofErr w:type="spellEnd"/>
            <w:proofErr w:type="gramEnd"/>
            <w:r w:rsidRPr="00CE2DDF">
              <w:rPr>
                <w:rFonts w:ascii="Times New Roman" w:hAnsi="Times New Roman" w:cs="Times New Roman"/>
              </w:rPr>
              <w:t xml:space="preserve"> критерия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 xml:space="preserve">Значение критериев </w:t>
            </w:r>
          </w:p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в результате оценки</w:t>
            </w:r>
          </w:p>
        </w:tc>
      </w:tr>
      <w:tr w:rsidR="005A7E51" w:rsidRPr="00CE2DDF" w:rsidTr="005A7E51">
        <w:trPr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обозначение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значение</w:t>
            </w: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5A7E51" w:rsidRPr="00CE2DDF" w:rsidTr="005A7E51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CE2DDF">
              <w:rPr>
                <w:rFonts w:ascii="Times New Roman" w:hAnsi="Times New Roman" w:cs="Times New Roman"/>
              </w:rPr>
              <w:t>Др</w:t>
            </w:r>
            <w:proofErr w:type="spellEnd"/>
            <w:proofErr w:type="gramEnd"/>
            <w:r w:rsidRPr="00CE2DDF">
              <w:rPr>
                <w:rFonts w:ascii="Times New Roman" w:hAnsi="Times New Roman" w:cs="Times New Roman"/>
              </w:rPr>
              <w:t xml:space="preserve"> - Доля расходов </w:t>
            </w:r>
          </w:p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на коммунальные услуги в совокупном доходе семьи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4320" cy="190500"/>
                  <wp:effectExtent l="19050" t="0" r="0" b="0"/>
                  <wp:docPr id="3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DD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E2DDF">
              <w:rPr>
                <w:rFonts w:ascii="Times New Roman" w:hAnsi="Times New Roman" w:cs="Times New Roman"/>
              </w:rPr>
              <w:t>- общий прогнозируемый совокупный платеж граждан за все потребляемые коммунальные услуги (холодное и горячее водоснабжение, водоотведение, электроснабжение, газоснабжение (в том числе поставки бытового газа в баллонах), отопление (теплоснабжение, в том числе поставки твердого топлива при наличии печного отопления).</w:t>
            </w:r>
            <w:proofErr w:type="gramEnd"/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млн.</w:t>
            </w:r>
          </w:p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1687,8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  <w:lang w:val="en-US"/>
              </w:rPr>
              <w:t>OPER</w:t>
            </w:r>
            <w:r w:rsidRPr="00CE2DDF">
              <w:rPr>
                <w:rFonts w:ascii="Times New Roman" w:hAnsi="Times New Roman" w:cs="Times New Roman"/>
              </w:rPr>
              <w:t>.</w:t>
            </w:r>
            <w:r w:rsidRPr="00CE2DDF">
              <w:rPr>
                <w:rFonts w:ascii="Times New Roman" w:hAnsi="Times New Roman" w:cs="Times New Roman"/>
                <w:lang w:val="en-US"/>
              </w:rPr>
              <w:t>KU</w:t>
            </w:r>
            <w:r w:rsidRPr="00CE2DDF">
              <w:rPr>
                <w:rFonts w:ascii="Times New Roman" w:hAnsi="Times New Roman" w:cs="Times New Roman"/>
              </w:rPr>
              <w:t xml:space="preserve">. </w:t>
            </w:r>
            <w:r w:rsidRPr="00CE2DDF">
              <w:rPr>
                <w:rFonts w:ascii="Times New Roman" w:hAnsi="Times New Roman" w:cs="Times New Roman"/>
                <w:lang w:val="en-US"/>
              </w:rPr>
              <w:t>MONTHLY</w:t>
            </w:r>
            <w:r w:rsidRPr="00CE2DD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7,64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доступный</w:t>
            </w:r>
          </w:p>
        </w:tc>
      </w:tr>
      <w:tr w:rsidR="005A7E51" w:rsidRPr="00CE2DDF" w:rsidTr="005A7E51">
        <w:trPr>
          <w:jc w:val="center"/>
        </w:trPr>
        <w:tc>
          <w:tcPr>
            <w:tcW w:w="245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9560" cy="190500"/>
                  <wp:effectExtent l="19050" t="0" r="0" b="0"/>
                  <wp:docPr id="3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DDF">
              <w:rPr>
                <w:rFonts w:ascii="Times New Roman" w:hAnsi="Times New Roman" w:cs="Times New Roman"/>
              </w:rPr>
              <w:t xml:space="preserve"> - численность населения муниципального образования (городского округа)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62447</w:t>
            </w:r>
          </w:p>
        </w:tc>
        <w:tc>
          <w:tcPr>
            <w:tcW w:w="19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 xml:space="preserve">Прогноз социально-экономического развития муниципального района </w:t>
            </w:r>
            <w:proofErr w:type="spellStart"/>
            <w:r w:rsidRPr="00CE2DDF">
              <w:rPr>
                <w:rFonts w:ascii="Times New Roman" w:hAnsi="Times New Roman" w:cs="Times New Roman"/>
              </w:rPr>
              <w:t>Ишимбайский</w:t>
            </w:r>
            <w:proofErr w:type="spellEnd"/>
            <w:r w:rsidRPr="00CE2DDF">
              <w:rPr>
                <w:rFonts w:ascii="Times New Roman" w:hAnsi="Times New Roman" w:cs="Times New Roman"/>
              </w:rPr>
              <w:t xml:space="preserve"> район Республики Башкортостан на 2024-2026 годы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5A7E51" w:rsidRPr="00CE2DDF" w:rsidTr="005A7E51">
        <w:trPr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8120" cy="175260"/>
                  <wp:effectExtent l="19050" t="0" r="0" b="0"/>
                  <wp:docPr id="3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7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DDF">
              <w:rPr>
                <w:rFonts w:ascii="Times New Roman" w:hAnsi="Times New Roman" w:cs="Times New Roman"/>
              </w:rPr>
              <w:t xml:space="preserve"> - среднедушевой доход населения муниципального образования (городского округа)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29972</w:t>
            </w:r>
          </w:p>
        </w:tc>
        <w:tc>
          <w:tcPr>
            <w:tcW w:w="19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5A7E51" w:rsidRPr="00CE2DDF" w:rsidTr="005A7E51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CE2DDF">
              <w:rPr>
                <w:rFonts w:ascii="Times New Roman" w:hAnsi="Times New Roman" w:cs="Times New Roman"/>
              </w:rPr>
              <w:t>Дн</w:t>
            </w:r>
            <w:proofErr w:type="spellEnd"/>
            <w:r w:rsidRPr="00CE2DDF">
              <w:rPr>
                <w:rFonts w:ascii="Times New Roman" w:hAnsi="Times New Roman" w:cs="Times New Roman"/>
              </w:rPr>
              <w:t xml:space="preserve"> - Доля населения </w:t>
            </w:r>
          </w:p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 xml:space="preserve">с доходами ниже </w:t>
            </w:r>
            <w:hyperlink r:id="rId23" w:history="1">
              <w:r w:rsidRPr="00CE2DDF">
                <w:rPr>
                  <w:rStyle w:val="ad"/>
                  <w:rFonts w:ascii="Times New Roman" w:hAnsi="Times New Roman"/>
                </w:rPr>
                <w:t>прожиточного минимума</w:t>
              </w:r>
            </w:hyperlink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35280" cy="190500"/>
                  <wp:effectExtent l="19050" t="0" r="7620" b="0"/>
                  <wp:docPr id="2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DDF">
              <w:rPr>
                <w:rFonts w:ascii="Times New Roman" w:hAnsi="Times New Roman" w:cs="Times New Roman"/>
              </w:rPr>
              <w:t xml:space="preserve"> - прогнозируемая численность населения с доходами ниже </w:t>
            </w:r>
            <w:hyperlink r:id="rId24" w:history="1">
              <w:r w:rsidRPr="00CE2DDF">
                <w:rPr>
                  <w:rStyle w:val="ad"/>
                  <w:rFonts w:ascii="Times New Roman" w:hAnsi="Times New Roman"/>
                </w:rPr>
                <w:t>прожиточного минимума</w:t>
              </w:r>
            </w:hyperlink>
            <w:r w:rsidRPr="00CE2DDF">
              <w:rPr>
                <w:rFonts w:ascii="Times New Roman" w:hAnsi="Times New Roman" w:cs="Times New Roman"/>
              </w:rPr>
              <w:t xml:space="preserve"> в муниципальном образовании (городском округе)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5408</w:t>
            </w:r>
          </w:p>
        </w:tc>
        <w:tc>
          <w:tcPr>
            <w:tcW w:w="19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8,66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доступный</w:t>
            </w:r>
          </w:p>
        </w:tc>
      </w:tr>
      <w:tr w:rsidR="005A7E51" w:rsidRPr="00CE2DDF" w:rsidTr="005A7E51">
        <w:trPr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9560" cy="190500"/>
                  <wp:effectExtent l="19050" t="0" r="0" b="0"/>
                  <wp:docPr id="2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DDF">
              <w:rPr>
                <w:rFonts w:ascii="Times New Roman" w:hAnsi="Times New Roman" w:cs="Times New Roman"/>
              </w:rPr>
              <w:t xml:space="preserve"> - общая прогнозируемая численность населения муниципального образования (городского округа)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62447</w:t>
            </w:r>
          </w:p>
        </w:tc>
        <w:tc>
          <w:tcPr>
            <w:tcW w:w="19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5A7E51" w:rsidRPr="00CE2DDF" w:rsidTr="005A7E51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CE2DDF">
              <w:rPr>
                <w:rFonts w:ascii="Times New Roman" w:hAnsi="Times New Roman" w:cs="Times New Roman"/>
              </w:rPr>
              <w:t>Ксп</w:t>
            </w:r>
            <w:proofErr w:type="spellEnd"/>
            <w:r w:rsidRPr="00CE2DDF">
              <w:rPr>
                <w:rFonts w:ascii="Times New Roman" w:hAnsi="Times New Roman" w:cs="Times New Roman"/>
              </w:rPr>
              <w:t xml:space="preserve"> - Уровень </w:t>
            </w:r>
            <w:r w:rsidRPr="00CE2DDF">
              <w:rPr>
                <w:rFonts w:ascii="Times New Roman" w:hAnsi="Times New Roman" w:cs="Times New Roman"/>
              </w:rPr>
              <w:lastRenderedPageBreak/>
              <w:t>собираемости платежей за коммунальные услуги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lastRenderedPageBreak/>
              <w:t xml:space="preserve">ОП - оплаченное значение платы граждан за </w:t>
            </w:r>
            <w:r w:rsidRPr="00CE2DDF">
              <w:rPr>
                <w:rFonts w:ascii="Times New Roman" w:hAnsi="Times New Roman" w:cs="Times New Roman"/>
              </w:rPr>
              <w:lastRenderedPageBreak/>
              <w:t>коммунальные услуги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lastRenderedPageBreak/>
              <w:t>млн.</w:t>
            </w:r>
          </w:p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lastRenderedPageBreak/>
              <w:t>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lastRenderedPageBreak/>
              <w:t>1670,92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98,99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высокий</w:t>
            </w:r>
          </w:p>
        </w:tc>
      </w:tr>
      <w:tr w:rsidR="005A7E51" w:rsidRPr="00CE2DDF" w:rsidTr="005A7E51">
        <w:trPr>
          <w:trHeight w:val="920"/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НП - начисленное значение платы граждан за коммунальные услуги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млн.</w:t>
            </w:r>
          </w:p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1687,8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5A7E51" w:rsidRPr="00CE2DDF" w:rsidTr="005A7E51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ДС - Доля получателей субсидий на оплату коммунальных услуг в общей численности населения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0980" cy="190500"/>
                  <wp:effectExtent l="19050" t="0" r="7620" b="0"/>
                  <wp:docPr id="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DDF">
              <w:rPr>
                <w:rFonts w:ascii="Times New Roman" w:hAnsi="Times New Roman" w:cs="Times New Roman"/>
              </w:rPr>
              <w:t xml:space="preserve"> - прогнозируемая численность семей, претендующих на получение субсидий, ед.;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5408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8,66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высокий</w:t>
            </w:r>
          </w:p>
        </w:tc>
      </w:tr>
      <w:tr w:rsidR="005A7E51" w:rsidRPr="00CE2DDF" w:rsidTr="005A7E51">
        <w:trPr>
          <w:jc w:val="center"/>
        </w:trPr>
        <w:tc>
          <w:tcPr>
            <w:tcW w:w="245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9080" cy="190500"/>
                  <wp:effectExtent l="19050" t="0" r="7620" b="0"/>
                  <wp:docPr id="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DDF">
              <w:rPr>
                <w:rFonts w:ascii="Times New Roman" w:hAnsi="Times New Roman" w:cs="Times New Roman"/>
              </w:rPr>
              <w:t xml:space="preserve"> - средний по муниципальному образованию (городскому округу) коэффициент семейности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Данные переписи 2020 года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5A7E51" w:rsidRPr="00CE2DDF" w:rsidTr="005A7E51">
        <w:trPr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9560" cy="190500"/>
                  <wp:effectExtent l="19050" t="0" r="0" b="0"/>
                  <wp:docPr id="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DDF">
              <w:rPr>
                <w:rFonts w:ascii="Times New Roman" w:hAnsi="Times New Roman" w:cs="Times New Roman"/>
              </w:rPr>
              <w:t xml:space="preserve"> - общая прогнозируемая численность населения муниципального образования (городского округа), тыс. чел.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62447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</w:tbl>
    <w:p w:rsidR="005A7E51" w:rsidRPr="00C57DD9" w:rsidRDefault="005A7E51" w:rsidP="005A7E51">
      <w:pPr>
        <w:pStyle w:val="af"/>
        <w:rPr>
          <w:color w:val="FF0000"/>
          <w:sz w:val="22"/>
          <w:szCs w:val="22"/>
        </w:rPr>
      </w:pPr>
      <w:r w:rsidRPr="00C57DD9">
        <w:rPr>
          <w:color w:val="FF0000"/>
          <w:sz w:val="22"/>
          <w:szCs w:val="22"/>
        </w:rPr>
        <w:t xml:space="preserve">    </w:t>
      </w:r>
    </w:p>
    <w:p w:rsidR="005A7E51" w:rsidRPr="00CE2DDF" w:rsidRDefault="005A7E51" w:rsidP="005A7E51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C57DD9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CE2DDF">
        <w:rPr>
          <w:rFonts w:ascii="Times New Roman" w:hAnsi="Times New Roman" w:cs="Times New Roman"/>
          <w:sz w:val="28"/>
          <w:szCs w:val="28"/>
        </w:rPr>
        <w:t xml:space="preserve">Вывод: Предлагаемые тарифы по видам коммунальных услуг для населения городского поселения </w:t>
      </w:r>
      <w:proofErr w:type="spellStart"/>
      <w:r w:rsidRPr="00CE2DD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CE2DDF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CE2DDF">
        <w:rPr>
          <w:rFonts w:ascii="Times New Roman" w:hAnsi="Times New Roman" w:cs="Times New Roman"/>
          <w:sz w:val="28"/>
          <w:szCs w:val="28"/>
        </w:rPr>
        <w:t>шимбай</w:t>
      </w:r>
      <w:proofErr w:type="spellEnd"/>
      <w:r w:rsidRPr="00CE2DDF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 w:rsidRPr="00CE2DDF">
        <w:rPr>
          <w:rFonts w:ascii="Times New Roman" w:hAnsi="Times New Roman" w:cs="Times New Roman"/>
          <w:sz w:val="28"/>
          <w:szCs w:val="28"/>
        </w:rPr>
        <w:t>Ишимбайский</w:t>
      </w:r>
      <w:proofErr w:type="spellEnd"/>
      <w:r w:rsidRPr="00CE2DDF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CE2D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2DDF">
        <w:rPr>
          <w:rFonts w:ascii="Times New Roman" w:hAnsi="Times New Roman" w:cs="Times New Roman"/>
          <w:sz w:val="28"/>
          <w:szCs w:val="28"/>
        </w:rPr>
        <w:t xml:space="preserve">с учетом роста тарифов </w:t>
      </w:r>
      <w:r w:rsidRPr="00CE2DDF">
        <w:rPr>
          <w:rFonts w:ascii="Times New Roman" w:hAnsi="Times New Roman" w:cs="Times New Roman"/>
          <w:sz w:val="28"/>
          <w:szCs w:val="28"/>
        </w:rPr>
        <w:br/>
        <w:t>с 1 июля 2025 года на водоснабжение  по ИМУП «</w:t>
      </w:r>
      <w:proofErr w:type="spellStart"/>
      <w:r w:rsidRPr="00CE2DDF">
        <w:rPr>
          <w:rFonts w:ascii="Times New Roman" w:hAnsi="Times New Roman" w:cs="Times New Roman"/>
          <w:sz w:val="28"/>
          <w:szCs w:val="28"/>
        </w:rPr>
        <w:t>Межрайкоммунводоканал</w:t>
      </w:r>
      <w:proofErr w:type="spellEnd"/>
      <w:r w:rsidRPr="00CE2DDF">
        <w:rPr>
          <w:rFonts w:ascii="Times New Roman" w:hAnsi="Times New Roman" w:cs="Times New Roman"/>
          <w:sz w:val="28"/>
          <w:szCs w:val="28"/>
        </w:rPr>
        <w:t>» – 103,92%,  водоотведение – 103,65%, тепловую энергию  по ООО «</w:t>
      </w:r>
      <w:proofErr w:type="spellStart"/>
      <w:r w:rsidRPr="00CE2DDF">
        <w:rPr>
          <w:rFonts w:ascii="Times New Roman" w:hAnsi="Times New Roman" w:cs="Times New Roman"/>
          <w:sz w:val="28"/>
          <w:szCs w:val="28"/>
        </w:rPr>
        <w:t>БашРТС</w:t>
      </w:r>
      <w:proofErr w:type="spellEnd"/>
      <w:r w:rsidRPr="00CE2DDF">
        <w:rPr>
          <w:rFonts w:ascii="Times New Roman" w:hAnsi="Times New Roman" w:cs="Times New Roman"/>
          <w:sz w:val="28"/>
          <w:szCs w:val="28"/>
        </w:rPr>
        <w:t xml:space="preserve">» - 104,0%, электроснабжение – 105,0% и газоснабжение – 107,0% - </w:t>
      </w:r>
      <w:r w:rsidRPr="00CE2DDF">
        <w:rPr>
          <w:rFonts w:ascii="Times New Roman" w:hAnsi="Times New Roman" w:cs="Times New Roman"/>
          <w:b/>
          <w:sz w:val="28"/>
          <w:szCs w:val="28"/>
        </w:rPr>
        <w:t xml:space="preserve"> доступны.</w:t>
      </w:r>
    </w:p>
    <w:p w:rsidR="005A7E51" w:rsidRPr="00A92433" w:rsidRDefault="005A7E51" w:rsidP="005A7E51">
      <w:pPr>
        <w:rPr>
          <w:rFonts w:ascii="Times New Roman" w:hAnsi="Times New Roman" w:cs="Times New Roman"/>
          <w:sz w:val="28"/>
          <w:szCs w:val="28"/>
        </w:rPr>
      </w:pPr>
    </w:p>
    <w:p w:rsidR="005A7E51" w:rsidRDefault="005A7E51" w:rsidP="005A7E5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A7E51" w:rsidRDefault="005A7E51" w:rsidP="005A7E5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A7E51" w:rsidRPr="00D97DD6" w:rsidRDefault="005A7E51" w:rsidP="005A7E51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97DD6">
        <w:rPr>
          <w:rFonts w:ascii="Times New Roman" w:hAnsi="Times New Roman" w:cs="Times New Roman"/>
          <w:b w:val="0"/>
          <w:color w:val="auto"/>
          <w:sz w:val="28"/>
          <w:szCs w:val="28"/>
        </w:rPr>
        <w:t>Форма расчета доступности платы за коммунальные услуги для населения</w:t>
      </w:r>
    </w:p>
    <w:p w:rsidR="005A7E51" w:rsidRPr="00D97DD6" w:rsidRDefault="005A7E51" w:rsidP="005A7E51">
      <w:pPr>
        <w:ind w:firstLine="709"/>
        <w:rPr>
          <w:vertAlign w:val="superscript"/>
        </w:rPr>
      </w:pPr>
    </w:p>
    <w:p w:rsidR="005A7E51" w:rsidRPr="00715BBB" w:rsidRDefault="005A7E51" w:rsidP="005A7E51">
      <w:pPr>
        <w:jc w:val="center"/>
        <w:rPr>
          <w:rFonts w:ascii="Times New Roman" w:hAnsi="Times New Roman" w:cs="Times New Roman"/>
          <w:sz w:val="28"/>
          <w:szCs w:val="28"/>
        </w:rPr>
      </w:pPr>
      <w:r w:rsidRPr="00715BBB">
        <w:rPr>
          <w:rFonts w:ascii="Times New Roman" w:hAnsi="Times New Roman" w:cs="Times New Roman"/>
          <w:sz w:val="28"/>
          <w:szCs w:val="28"/>
        </w:rPr>
        <w:t xml:space="preserve">Городское поселение город Ишимбай  муниципального района </w:t>
      </w:r>
    </w:p>
    <w:p w:rsidR="005A7E51" w:rsidRPr="00715BBB" w:rsidRDefault="005A7E51" w:rsidP="005A7E5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15BBB">
        <w:rPr>
          <w:rFonts w:ascii="Times New Roman" w:hAnsi="Times New Roman" w:cs="Times New Roman"/>
          <w:sz w:val="28"/>
          <w:szCs w:val="28"/>
        </w:rPr>
        <w:t>Ишимбайский</w:t>
      </w:r>
      <w:proofErr w:type="spellEnd"/>
      <w:r w:rsidRPr="00715BBB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  </w:t>
      </w:r>
    </w:p>
    <w:p w:rsidR="005A7E51" w:rsidRPr="005B35C7" w:rsidRDefault="005A7E51" w:rsidP="005A7E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35C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5B35C7">
        <w:rPr>
          <w:rFonts w:ascii="Times New Roman" w:hAnsi="Times New Roman" w:cs="Times New Roman"/>
          <w:b/>
          <w:sz w:val="28"/>
          <w:szCs w:val="28"/>
        </w:rPr>
        <w:t xml:space="preserve"> 1 июля 2026 года</w:t>
      </w:r>
    </w:p>
    <w:tbl>
      <w:tblPr>
        <w:tblW w:w="14743" w:type="dxa"/>
        <w:jc w:val="center"/>
        <w:tblInd w:w="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55"/>
        <w:gridCol w:w="4961"/>
        <w:gridCol w:w="1018"/>
        <w:gridCol w:w="1260"/>
        <w:gridCol w:w="1930"/>
        <w:gridCol w:w="1559"/>
        <w:gridCol w:w="1560"/>
      </w:tblGrid>
      <w:tr w:rsidR="005A7E51" w:rsidRPr="00CE2DDF" w:rsidTr="005A7E51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Критерии доступности</w:t>
            </w:r>
          </w:p>
        </w:tc>
        <w:tc>
          <w:tcPr>
            <w:tcW w:w="7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Исходные данные показателя</w:t>
            </w:r>
          </w:p>
        </w:tc>
        <w:tc>
          <w:tcPr>
            <w:tcW w:w="1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E2DDF">
              <w:rPr>
                <w:rFonts w:ascii="Times New Roman" w:hAnsi="Times New Roman" w:cs="Times New Roman"/>
              </w:rPr>
              <w:t>Справочно</w:t>
            </w:r>
            <w:proofErr w:type="spellEnd"/>
            <w:r w:rsidRPr="00CE2DDF">
              <w:rPr>
                <w:rFonts w:ascii="Times New Roman" w:hAnsi="Times New Roman" w:cs="Times New Roman"/>
              </w:rPr>
              <w:t>, источник информации (реквизиты, дата)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 xml:space="preserve">Значение </w:t>
            </w:r>
            <w:proofErr w:type="gramStart"/>
            <w:r w:rsidRPr="00CE2DDF">
              <w:rPr>
                <w:rFonts w:ascii="Times New Roman" w:hAnsi="Times New Roman" w:cs="Times New Roman"/>
              </w:rPr>
              <w:t>установлен-</w:t>
            </w:r>
            <w:proofErr w:type="spellStart"/>
            <w:r w:rsidRPr="00CE2DDF">
              <w:rPr>
                <w:rFonts w:ascii="Times New Roman" w:hAnsi="Times New Roman" w:cs="Times New Roman"/>
              </w:rPr>
              <w:t>ного</w:t>
            </w:r>
            <w:proofErr w:type="spellEnd"/>
            <w:proofErr w:type="gramEnd"/>
            <w:r w:rsidRPr="00CE2DDF">
              <w:rPr>
                <w:rFonts w:ascii="Times New Roman" w:hAnsi="Times New Roman" w:cs="Times New Roman"/>
              </w:rPr>
              <w:t xml:space="preserve"> критерия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 xml:space="preserve">Значение критериев </w:t>
            </w:r>
          </w:p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в результате оценки</w:t>
            </w:r>
          </w:p>
        </w:tc>
      </w:tr>
      <w:tr w:rsidR="005A7E51" w:rsidRPr="00CE2DDF" w:rsidTr="005A7E51">
        <w:trPr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обозначение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значение</w:t>
            </w: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5A7E51" w:rsidRPr="00CE2DDF" w:rsidTr="005A7E51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CE2DDF">
              <w:rPr>
                <w:rFonts w:ascii="Times New Roman" w:hAnsi="Times New Roman" w:cs="Times New Roman"/>
              </w:rPr>
              <w:t>Др</w:t>
            </w:r>
            <w:proofErr w:type="spellEnd"/>
            <w:proofErr w:type="gramEnd"/>
            <w:r w:rsidRPr="00CE2DDF">
              <w:rPr>
                <w:rFonts w:ascii="Times New Roman" w:hAnsi="Times New Roman" w:cs="Times New Roman"/>
              </w:rPr>
              <w:t xml:space="preserve"> - Доля расходов </w:t>
            </w:r>
          </w:p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на коммунальные услуги в совокупном доходе семьи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4320" cy="19050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DD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E2DDF">
              <w:rPr>
                <w:rFonts w:ascii="Times New Roman" w:hAnsi="Times New Roman" w:cs="Times New Roman"/>
              </w:rPr>
              <w:t>- общий прогнозируемый совокупный платеж граждан за все потребляемые коммунальные услуги (холодное и горячее водоснабжение, водоотведение, электроснабжение, газоснабжение (в том числе поставки бытового газа в баллонах), отопление (теплоснабжение, в том числе поставки твердого топлива при наличии печного отопления).</w:t>
            </w:r>
            <w:proofErr w:type="gramEnd"/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млн.</w:t>
            </w:r>
          </w:p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1763,14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  <w:lang w:val="en-US"/>
              </w:rPr>
              <w:t>OPER</w:t>
            </w:r>
            <w:r w:rsidRPr="00CE2DDF">
              <w:rPr>
                <w:rFonts w:ascii="Times New Roman" w:hAnsi="Times New Roman" w:cs="Times New Roman"/>
              </w:rPr>
              <w:t>.</w:t>
            </w:r>
            <w:r w:rsidRPr="00CE2DDF">
              <w:rPr>
                <w:rFonts w:ascii="Times New Roman" w:hAnsi="Times New Roman" w:cs="Times New Roman"/>
                <w:lang w:val="en-US"/>
              </w:rPr>
              <w:t>KU</w:t>
            </w:r>
            <w:r w:rsidRPr="00CE2DDF">
              <w:rPr>
                <w:rFonts w:ascii="Times New Roman" w:hAnsi="Times New Roman" w:cs="Times New Roman"/>
              </w:rPr>
              <w:t xml:space="preserve">. </w:t>
            </w:r>
            <w:r w:rsidRPr="00CE2DDF">
              <w:rPr>
                <w:rFonts w:ascii="Times New Roman" w:hAnsi="Times New Roman" w:cs="Times New Roman"/>
                <w:lang w:val="en-US"/>
              </w:rPr>
              <w:t>MONTHLY</w:t>
            </w:r>
            <w:r w:rsidRPr="00CE2DD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7,73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доступный</w:t>
            </w:r>
          </w:p>
        </w:tc>
      </w:tr>
      <w:tr w:rsidR="005A7E51" w:rsidRPr="00CE2DDF" w:rsidTr="005A7E51">
        <w:trPr>
          <w:jc w:val="center"/>
        </w:trPr>
        <w:tc>
          <w:tcPr>
            <w:tcW w:w="245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9560" cy="19050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DDF">
              <w:rPr>
                <w:rFonts w:ascii="Times New Roman" w:hAnsi="Times New Roman" w:cs="Times New Roman"/>
              </w:rPr>
              <w:t xml:space="preserve"> - численность населения муниципального образования (городского округа)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62004</w:t>
            </w:r>
          </w:p>
        </w:tc>
        <w:tc>
          <w:tcPr>
            <w:tcW w:w="19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 xml:space="preserve">Прогноз социально-экономического развития муниципального района </w:t>
            </w:r>
            <w:proofErr w:type="spellStart"/>
            <w:r w:rsidRPr="00CE2DDF">
              <w:rPr>
                <w:rFonts w:ascii="Times New Roman" w:hAnsi="Times New Roman" w:cs="Times New Roman"/>
              </w:rPr>
              <w:t>Ишимбайский</w:t>
            </w:r>
            <w:proofErr w:type="spellEnd"/>
            <w:r w:rsidRPr="00CE2DDF">
              <w:rPr>
                <w:rFonts w:ascii="Times New Roman" w:hAnsi="Times New Roman" w:cs="Times New Roman"/>
              </w:rPr>
              <w:t xml:space="preserve"> район Республики Башкортостан на 2024-2026 годы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5A7E51" w:rsidRPr="00CE2DDF" w:rsidTr="005A7E51">
        <w:trPr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8120" cy="17526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7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DDF">
              <w:rPr>
                <w:rFonts w:ascii="Times New Roman" w:hAnsi="Times New Roman" w:cs="Times New Roman"/>
              </w:rPr>
              <w:t xml:space="preserve"> - среднедушевой доход населения муниципального образования (городского округа)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31771</w:t>
            </w:r>
          </w:p>
        </w:tc>
        <w:tc>
          <w:tcPr>
            <w:tcW w:w="19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5A7E51" w:rsidRPr="00CE2DDF" w:rsidTr="005A7E51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CE2DDF">
              <w:rPr>
                <w:rFonts w:ascii="Times New Roman" w:hAnsi="Times New Roman" w:cs="Times New Roman"/>
              </w:rPr>
              <w:t>Дн</w:t>
            </w:r>
            <w:proofErr w:type="spellEnd"/>
            <w:r w:rsidRPr="00CE2DDF">
              <w:rPr>
                <w:rFonts w:ascii="Times New Roman" w:hAnsi="Times New Roman" w:cs="Times New Roman"/>
              </w:rPr>
              <w:t xml:space="preserve"> - Доля населения </w:t>
            </w:r>
          </w:p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 xml:space="preserve">с доходами ниже </w:t>
            </w:r>
            <w:hyperlink r:id="rId25" w:history="1">
              <w:r w:rsidRPr="00CE2DDF">
                <w:rPr>
                  <w:rStyle w:val="ad"/>
                  <w:rFonts w:ascii="Times New Roman" w:hAnsi="Times New Roman"/>
                </w:rPr>
                <w:t>прожиточного минимума</w:t>
              </w:r>
            </w:hyperlink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35280" cy="190500"/>
                  <wp:effectExtent l="1905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DDF">
              <w:rPr>
                <w:rFonts w:ascii="Times New Roman" w:hAnsi="Times New Roman" w:cs="Times New Roman"/>
              </w:rPr>
              <w:t xml:space="preserve"> - прогнозируемая численность населения с доходами ниже </w:t>
            </w:r>
            <w:hyperlink r:id="rId26" w:history="1">
              <w:r w:rsidRPr="00CE2DDF">
                <w:rPr>
                  <w:rStyle w:val="ad"/>
                  <w:rFonts w:ascii="Times New Roman" w:hAnsi="Times New Roman"/>
                </w:rPr>
                <w:t>прожиточного минимума</w:t>
              </w:r>
            </w:hyperlink>
            <w:r w:rsidRPr="00CE2DDF">
              <w:rPr>
                <w:rFonts w:ascii="Times New Roman" w:hAnsi="Times New Roman" w:cs="Times New Roman"/>
              </w:rPr>
              <w:t xml:space="preserve"> в муниципальном образовании (городском округе)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5408</w:t>
            </w:r>
          </w:p>
        </w:tc>
        <w:tc>
          <w:tcPr>
            <w:tcW w:w="19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8,72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доступный</w:t>
            </w:r>
          </w:p>
        </w:tc>
      </w:tr>
      <w:tr w:rsidR="005A7E51" w:rsidRPr="00CE2DDF" w:rsidTr="005A7E51">
        <w:trPr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9560" cy="190500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DDF">
              <w:rPr>
                <w:rFonts w:ascii="Times New Roman" w:hAnsi="Times New Roman" w:cs="Times New Roman"/>
              </w:rPr>
              <w:t xml:space="preserve"> - общая прогнозируемая численность населения муниципального образования (городского округа)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62004</w:t>
            </w:r>
          </w:p>
        </w:tc>
        <w:tc>
          <w:tcPr>
            <w:tcW w:w="19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5A7E51" w:rsidRPr="00CE2DDF" w:rsidTr="005A7E51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CE2DDF">
              <w:rPr>
                <w:rFonts w:ascii="Times New Roman" w:hAnsi="Times New Roman" w:cs="Times New Roman"/>
              </w:rPr>
              <w:t>Ксп</w:t>
            </w:r>
            <w:proofErr w:type="spellEnd"/>
            <w:r w:rsidRPr="00CE2DDF">
              <w:rPr>
                <w:rFonts w:ascii="Times New Roman" w:hAnsi="Times New Roman" w:cs="Times New Roman"/>
              </w:rPr>
              <w:t xml:space="preserve"> - Уровень </w:t>
            </w:r>
            <w:r w:rsidRPr="00CE2DDF">
              <w:rPr>
                <w:rFonts w:ascii="Times New Roman" w:hAnsi="Times New Roman" w:cs="Times New Roman"/>
              </w:rPr>
              <w:lastRenderedPageBreak/>
              <w:t>собираемости платежей за коммунальные услуги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lastRenderedPageBreak/>
              <w:t xml:space="preserve">ОП - оплаченное значение платы граждан за </w:t>
            </w:r>
            <w:r w:rsidRPr="00CE2DDF">
              <w:rPr>
                <w:rFonts w:ascii="Times New Roman" w:hAnsi="Times New Roman" w:cs="Times New Roman"/>
              </w:rPr>
              <w:lastRenderedPageBreak/>
              <w:t>коммунальные услуги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lastRenderedPageBreak/>
              <w:t>млн.</w:t>
            </w:r>
          </w:p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lastRenderedPageBreak/>
              <w:t>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lastRenderedPageBreak/>
              <w:t>1745,86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99,02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высокий</w:t>
            </w:r>
          </w:p>
        </w:tc>
      </w:tr>
      <w:tr w:rsidR="005A7E51" w:rsidRPr="00CE2DDF" w:rsidTr="005A7E51">
        <w:trPr>
          <w:trHeight w:val="920"/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НП - начисленное значение платы граждан за коммунальные услуги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млн.</w:t>
            </w:r>
          </w:p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1763,14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5A7E51" w:rsidRPr="00CE2DDF" w:rsidTr="005A7E51">
        <w:trPr>
          <w:jc w:val="center"/>
        </w:trPr>
        <w:tc>
          <w:tcPr>
            <w:tcW w:w="24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ДС - Доля получателей субсидий на оплату коммунальных услуг в общей численности населения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0980" cy="190500"/>
                  <wp:effectExtent l="1905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DDF">
              <w:rPr>
                <w:rFonts w:ascii="Times New Roman" w:hAnsi="Times New Roman" w:cs="Times New Roman"/>
              </w:rPr>
              <w:t xml:space="preserve"> - прогнозируемая численность семей, претендующих на получение субсидий, ед.;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5408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8,72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высокий</w:t>
            </w:r>
          </w:p>
        </w:tc>
      </w:tr>
      <w:tr w:rsidR="005A7E51" w:rsidRPr="00CE2DDF" w:rsidTr="005A7E51">
        <w:trPr>
          <w:jc w:val="center"/>
        </w:trPr>
        <w:tc>
          <w:tcPr>
            <w:tcW w:w="245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9080" cy="190500"/>
                  <wp:effectExtent l="19050" t="0" r="762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DDF">
              <w:rPr>
                <w:rFonts w:ascii="Times New Roman" w:hAnsi="Times New Roman" w:cs="Times New Roman"/>
              </w:rPr>
              <w:t xml:space="preserve"> - средний по муниципальному образованию (городскому округу) коэффициент семейности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Данные переписи 2020 года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5A7E51" w:rsidRPr="00CE2DDF" w:rsidTr="005A7E51">
        <w:trPr>
          <w:jc w:val="center"/>
        </w:trPr>
        <w:tc>
          <w:tcPr>
            <w:tcW w:w="24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9560" cy="190500"/>
                  <wp:effectExtent l="19050" t="0" r="0" b="0"/>
                  <wp:docPr id="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2DDF">
              <w:rPr>
                <w:rFonts w:ascii="Times New Roman" w:hAnsi="Times New Roman" w:cs="Times New Roman"/>
              </w:rPr>
              <w:t xml:space="preserve"> - общая прогнозируемая численность населения муниципального образования (городского округа), тыс. чел.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CE2DDF">
              <w:rPr>
                <w:rFonts w:ascii="Times New Roman" w:hAnsi="Times New Roman" w:cs="Times New Roman"/>
              </w:rPr>
              <w:t>62004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A7E51" w:rsidRPr="00CE2DDF" w:rsidRDefault="005A7E51" w:rsidP="005A7E51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</w:tbl>
    <w:p w:rsidR="005A7E51" w:rsidRPr="00CE2DDF" w:rsidRDefault="005A7E51" w:rsidP="005A7E51">
      <w:pPr>
        <w:pStyle w:val="af"/>
        <w:rPr>
          <w:sz w:val="22"/>
          <w:szCs w:val="22"/>
        </w:rPr>
      </w:pPr>
      <w:r w:rsidRPr="00C57DD9">
        <w:rPr>
          <w:color w:val="FF0000"/>
          <w:sz w:val="22"/>
          <w:szCs w:val="22"/>
        </w:rPr>
        <w:t xml:space="preserve">    </w:t>
      </w:r>
    </w:p>
    <w:p w:rsidR="005A7E51" w:rsidRPr="00CE2DDF" w:rsidRDefault="005A7E51" w:rsidP="005A7E51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CE2DDF">
        <w:rPr>
          <w:rFonts w:ascii="Times New Roman" w:hAnsi="Times New Roman" w:cs="Times New Roman"/>
          <w:sz w:val="28"/>
          <w:szCs w:val="28"/>
        </w:rPr>
        <w:tab/>
        <w:t xml:space="preserve">Вывод: Предлагаемые тарифы по видам коммунальных услуг для населения городского поселения </w:t>
      </w:r>
      <w:proofErr w:type="spellStart"/>
      <w:r w:rsidRPr="00CE2DD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CE2DDF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CE2DDF">
        <w:rPr>
          <w:rFonts w:ascii="Times New Roman" w:hAnsi="Times New Roman" w:cs="Times New Roman"/>
          <w:sz w:val="28"/>
          <w:szCs w:val="28"/>
        </w:rPr>
        <w:t>шимбай</w:t>
      </w:r>
      <w:proofErr w:type="spellEnd"/>
      <w:r w:rsidRPr="00CE2DDF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 w:rsidRPr="00CE2DDF">
        <w:rPr>
          <w:rFonts w:ascii="Times New Roman" w:hAnsi="Times New Roman" w:cs="Times New Roman"/>
          <w:sz w:val="28"/>
          <w:szCs w:val="28"/>
        </w:rPr>
        <w:t>Ишимбайский</w:t>
      </w:r>
      <w:proofErr w:type="spellEnd"/>
      <w:r w:rsidRPr="00CE2DDF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CE2D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2DDF">
        <w:rPr>
          <w:rFonts w:ascii="Times New Roman" w:hAnsi="Times New Roman" w:cs="Times New Roman"/>
          <w:sz w:val="28"/>
          <w:szCs w:val="28"/>
        </w:rPr>
        <w:t xml:space="preserve">с учетом роста тарифов </w:t>
      </w:r>
      <w:r w:rsidRPr="00CE2DDF">
        <w:rPr>
          <w:rFonts w:ascii="Times New Roman" w:hAnsi="Times New Roman" w:cs="Times New Roman"/>
          <w:sz w:val="28"/>
          <w:szCs w:val="28"/>
        </w:rPr>
        <w:br/>
        <w:t>с 1 июля 2026 года на водоснабжение  по ИМУП «</w:t>
      </w:r>
      <w:proofErr w:type="spellStart"/>
      <w:r w:rsidRPr="00CE2DDF">
        <w:rPr>
          <w:rFonts w:ascii="Times New Roman" w:hAnsi="Times New Roman" w:cs="Times New Roman"/>
          <w:sz w:val="28"/>
          <w:szCs w:val="28"/>
        </w:rPr>
        <w:t>Межрайкоммунводоканал</w:t>
      </w:r>
      <w:proofErr w:type="spellEnd"/>
      <w:r w:rsidRPr="00CE2DDF">
        <w:rPr>
          <w:rFonts w:ascii="Times New Roman" w:hAnsi="Times New Roman" w:cs="Times New Roman"/>
          <w:sz w:val="28"/>
          <w:szCs w:val="28"/>
        </w:rPr>
        <w:t>» – 103,96%,  водоотведение – 103,68%, тепловую энергию  по ООО «</w:t>
      </w:r>
      <w:proofErr w:type="spellStart"/>
      <w:r w:rsidRPr="00CE2DDF">
        <w:rPr>
          <w:rFonts w:ascii="Times New Roman" w:hAnsi="Times New Roman" w:cs="Times New Roman"/>
          <w:sz w:val="28"/>
          <w:szCs w:val="28"/>
        </w:rPr>
        <w:t>БашРТС</w:t>
      </w:r>
      <w:proofErr w:type="spellEnd"/>
      <w:r w:rsidRPr="00CE2DDF">
        <w:rPr>
          <w:rFonts w:ascii="Times New Roman" w:hAnsi="Times New Roman" w:cs="Times New Roman"/>
          <w:sz w:val="28"/>
          <w:szCs w:val="28"/>
        </w:rPr>
        <w:t xml:space="preserve">» - 104,0%, электроснабжение – 105,0% и газоснабжение – 107,0% - </w:t>
      </w:r>
      <w:r w:rsidRPr="00CE2DDF">
        <w:rPr>
          <w:rFonts w:ascii="Times New Roman" w:hAnsi="Times New Roman" w:cs="Times New Roman"/>
          <w:b/>
          <w:sz w:val="28"/>
          <w:szCs w:val="28"/>
        </w:rPr>
        <w:t xml:space="preserve"> доступны.</w:t>
      </w:r>
    </w:p>
    <w:p w:rsidR="005A7E51" w:rsidRPr="00CE2DDF" w:rsidRDefault="005A7E51" w:rsidP="005A7E5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A7E51" w:rsidRPr="00C57DD9" w:rsidRDefault="005A7E51" w:rsidP="005A7E51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5A7E51" w:rsidRPr="00A92433" w:rsidRDefault="005A7E51" w:rsidP="005A7E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A92433">
        <w:rPr>
          <w:rFonts w:ascii="Times New Roman" w:hAnsi="Times New Roman" w:cs="Times New Roman"/>
        </w:rPr>
        <w:t>ихайлова Татьяна Викторовна</w:t>
      </w:r>
    </w:p>
    <w:p w:rsidR="005A7E51" w:rsidRPr="00A92433" w:rsidRDefault="005A7E51" w:rsidP="005A7E51">
      <w:pPr>
        <w:rPr>
          <w:rFonts w:ascii="Times New Roman" w:hAnsi="Times New Roman" w:cs="Times New Roman"/>
        </w:rPr>
      </w:pPr>
      <w:r w:rsidRPr="00A92433">
        <w:rPr>
          <w:rFonts w:ascii="Times New Roman" w:hAnsi="Times New Roman" w:cs="Times New Roman"/>
        </w:rPr>
        <w:t>(34794) 6-30-45</w:t>
      </w:r>
      <w:r w:rsidRPr="00A92433">
        <w:rPr>
          <w:rFonts w:ascii="Times New Roman" w:hAnsi="Times New Roman" w:cs="Times New Roman"/>
        </w:rPr>
        <w:tab/>
      </w:r>
    </w:p>
    <w:p w:rsidR="005A7E51" w:rsidRDefault="005A7E51" w:rsidP="001D0AA7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</w:p>
    <w:p w:rsidR="001D0AA7" w:rsidRPr="000557C8" w:rsidRDefault="001D0AA7" w:rsidP="001D0AA7">
      <w:pPr>
        <w:ind w:firstLine="709"/>
        <w:jc w:val="center"/>
        <w:rPr>
          <w:b/>
        </w:rPr>
      </w:pPr>
    </w:p>
    <w:p w:rsidR="001D0AA7" w:rsidRPr="000557C8" w:rsidRDefault="001D0AA7" w:rsidP="001D0AA7">
      <w:pPr>
        <w:ind w:firstLine="709"/>
        <w:jc w:val="center"/>
        <w:rPr>
          <w:b/>
        </w:rPr>
      </w:pPr>
    </w:p>
    <w:p w:rsidR="001D0AA7" w:rsidRPr="000557C8" w:rsidRDefault="001D0AA7" w:rsidP="001D0AA7">
      <w:pPr>
        <w:ind w:firstLine="709"/>
        <w:jc w:val="center"/>
        <w:rPr>
          <w:b/>
        </w:rPr>
      </w:pPr>
    </w:p>
    <w:p w:rsidR="001D0AA7" w:rsidRPr="000557C8" w:rsidRDefault="001D0AA7" w:rsidP="001D0AA7">
      <w:pPr>
        <w:rPr>
          <w:rFonts w:ascii="Times New Roman" w:hAnsi="Times New Roman" w:cs="Times New Roman"/>
          <w:sz w:val="28"/>
          <w:szCs w:val="28"/>
        </w:rPr>
      </w:pPr>
    </w:p>
    <w:p w:rsidR="001D0AA7" w:rsidRPr="000557C8" w:rsidRDefault="00C24334" w:rsidP="001D0A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82200" cy="7019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3103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0AA7" w:rsidRPr="000557C8" w:rsidSect="00C71279">
      <w:pgSz w:w="16838" w:h="11906" w:orient="landscape"/>
      <w:pgMar w:top="425" w:right="567" w:bottom="42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09D" w:rsidRDefault="0035209D" w:rsidP="00B269AA">
      <w:pPr>
        <w:spacing w:after="0" w:line="240" w:lineRule="auto"/>
      </w:pPr>
      <w:r>
        <w:separator/>
      </w:r>
    </w:p>
  </w:endnote>
  <w:endnote w:type="continuationSeparator" w:id="0">
    <w:p w:rsidR="0035209D" w:rsidRDefault="0035209D" w:rsidP="00B2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09D" w:rsidRDefault="0035209D" w:rsidP="00B269AA">
      <w:pPr>
        <w:spacing w:after="0" w:line="240" w:lineRule="auto"/>
      </w:pPr>
      <w:r>
        <w:separator/>
      </w:r>
    </w:p>
  </w:footnote>
  <w:footnote w:type="continuationSeparator" w:id="0">
    <w:p w:rsidR="0035209D" w:rsidRDefault="0035209D" w:rsidP="00B269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66AE4"/>
    <w:multiLevelType w:val="hybridMultilevel"/>
    <w:tmpl w:val="76726ACE"/>
    <w:lvl w:ilvl="0" w:tplc="F1BA05E4">
      <w:numFmt w:val="bullet"/>
      <w:lvlText w:val=""/>
      <w:lvlJc w:val="left"/>
      <w:pPr>
        <w:ind w:left="1260" w:hanging="360"/>
      </w:pPr>
      <w:rPr>
        <w:rFonts w:ascii="Symbol" w:eastAsiaTheme="minorHAnsi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21807372"/>
    <w:multiLevelType w:val="hybridMultilevel"/>
    <w:tmpl w:val="3C7021D0"/>
    <w:lvl w:ilvl="0" w:tplc="7BAE68BA">
      <w:numFmt w:val="bullet"/>
      <w:lvlText w:val=""/>
      <w:lvlJc w:val="left"/>
      <w:pPr>
        <w:ind w:left="90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5C5F7B57"/>
    <w:multiLevelType w:val="hybridMultilevel"/>
    <w:tmpl w:val="DD7A5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109"/>
    <w:rsid w:val="000034D1"/>
    <w:rsid w:val="00005F6C"/>
    <w:rsid w:val="00014CA7"/>
    <w:rsid w:val="00023CD0"/>
    <w:rsid w:val="0002515C"/>
    <w:rsid w:val="0002646F"/>
    <w:rsid w:val="00037A78"/>
    <w:rsid w:val="00044B46"/>
    <w:rsid w:val="00045E85"/>
    <w:rsid w:val="000463C6"/>
    <w:rsid w:val="00064499"/>
    <w:rsid w:val="00072E40"/>
    <w:rsid w:val="00096FB9"/>
    <w:rsid w:val="000A1FAF"/>
    <w:rsid w:val="000A27C7"/>
    <w:rsid w:val="000A2999"/>
    <w:rsid w:val="000B3077"/>
    <w:rsid w:val="000C0654"/>
    <w:rsid w:val="000C1104"/>
    <w:rsid w:val="000C6087"/>
    <w:rsid w:val="000C60E6"/>
    <w:rsid w:val="000D640D"/>
    <w:rsid w:val="000D6B8F"/>
    <w:rsid w:val="000E116B"/>
    <w:rsid w:val="000E19AF"/>
    <w:rsid w:val="000E52F3"/>
    <w:rsid w:val="000E56F5"/>
    <w:rsid w:val="000F6367"/>
    <w:rsid w:val="00103771"/>
    <w:rsid w:val="0012786B"/>
    <w:rsid w:val="00132AA7"/>
    <w:rsid w:val="001338C6"/>
    <w:rsid w:val="00133C1E"/>
    <w:rsid w:val="00133CE0"/>
    <w:rsid w:val="00145C89"/>
    <w:rsid w:val="0015737C"/>
    <w:rsid w:val="00167844"/>
    <w:rsid w:val="00172AD5"/>
    <w:rsid w:val="00184109"/>
    <w:rsid w:val="00192407"/>
    <w:rsid w:val="00195030"/>
    <w:rsid w:val="001A2F62"/>
    <w:rsid w:val="001A45AE"/>
    <w:rsid w:val="001A5DBF"/>
    <w:rsid w:val="001B1B7B"/>
    <w:rsid w:val="001B6A4F"/>
    <w:rsid w:val="001D0AA7"/>
    <w:rsid w:val="001D4AAD"/>
    <w:rsid w:val="001D6E78"/>
    <w:rsid w:val="001E2054"/>
    <w:rsid w:val="001E4A50"/>
    <w:rsid w:val="001E547B"/>
    <w:rsid w:val="001F1EBD"/>
    <w:rsid w:val="001F2147"/>
    <w:rsid w:val="00210592"/>
    <w:rsid w:val="0021322C"/>
    <w:rsid w:val="00213CDE"/>
    <w:rsid w:val="00214E8D"/>
    <w:rsid w:val="002175FD"/>
    <w:rsid w:val="00220625"/>
    <w:rsid w:val="00222C8D"/>
    <w:rsid w:val="00223FF3"/>
    <w:rsid w:val="00231E34"/>
    <w:rsid w:val="002413AA"/>
    <w:rsid w:val="00243403"/>
    <w:rsid w:val="00244B6F"/>
    <w:rsid w:val="00253626"/>
    <w:rsid w:val="0025499A"/>
    <w:rsid w:val="00257F90"/>
    <w:rsid w:val="00261D28"/>
    <w:rsid w:val="00262894"/>
    <w:rsid w:val="00263F60"/>
    <w:rsid w:val="002654D2"/>
    <w:rsid w:val="002674A8"/>
    <w:rsid w:val="00267F7E"/>
    <w:rsid w:val="00274846"/>
    <w:rsid w:val="0028055C"/>
    <w:rsid w:val="002820E7"/>
    <w:rsid w:val="00291C12"/>
    <w:rsid w:val="00291EFC"/>
    <w:rsid w:val="0029504A"/>
    <w:rsid w:val="00295E1E"/>
    <w:rsid w:val="002A5A57"/>
    <w:rsid w:val="002B3BB1"/>
    <w:rsid w:val="002B4590"/>
    <w:rsid w:val="002C3CA0"/>
    <w:rsid w:val="002D187F"/>
    <w:rsid w:val="002E190D"/>
    <w:rsid w:val="002E632B"/>
    <w:rsid w:val="002E7B93"/>
    <w:rsid w:val="002F29C9"/>
    <w:rsid w:val="002F3F89"/>
    <w:rsid w:val="002F4083"/>
    <w:rsid w:val="002F4224"/>
    <w:rsid w:val="003060F0"/>
    <w:rsid w:val="00310FD4"/>
    <w:rsid w:val="00313E87"/>
    <w:rsid w:val="00324E43"/>
    <w:rsid w:val="00326D1D"/>
    <w:rsid w:val="003322B5"/>
    <w:rsid w:val="00333B67"/>
    <w:rsid w:val="00336C92"/>
    <w:rsid w:val="00336C96"/>
    <w:rsid w:val="00337DBA"/>
    <w:rsid w:val="00346610"/>
    <w:rsid w:val="00350B6B"/>
    <w:rsid w:val="0035209D"/>
    <w:rsid w:val="00356076"/>
    <w:rsid w:val="00374851"/>
    <w:rsid w:val="00374D29"/>
    <w:rsid w:val="00376637"/>
    <w:rsid w:val="003769CF"/>
    <w:rsid w:val="003770CD"/>
    <w:rsid w:val="0038548C"/>
    <w:rsid w:val="00396E11"/>
    <w:rsid w:val="003A34B9"/>
    <w:rsid w:val="003A7585"/>
    <w:rsid w:val="003B098D"/>
    <w:rsid w:val="003B28EE"/>
    <w:rsid w:val="003C5D73"/>
    <w:rsid w:val="003D2A2B"/>
    <w:rsid w:val="003D31C7"/>
    <w:rsid w:val="003D6293"/>
    <w:rsid w:val="003E48BA"/>
    <w:rsid w:val="003F32C9"/>
    <w:rsid w:val="0040742B"/>
    <w:rsid w:val="00414376"/>
    <w:rsid w:val="00415EE8"/>
    <w:rsid w:val="00425468"/>
    <w:rsid w:val="004333B8"/>
    <w:rsid w:val="00444927"/>
    <w:rsid w:val="004626A0"/>
    <w:rsid w:val="0048651F"/>
    <w:rsid w:val="00491F63"/>
    <w:rsid w:val="004A0C93"/>
    <w:rsid w:val="004A0D50"/>
    <w:rsid w:val="004A61CC"/>
    <w:rsid w:val="004B4F21"/>
    <w:rsid w:val="004B6177"/>
    <w:rsid w:val="004C52ED"/>
    <w:rsid w:val="004D02CE"/>
    <w:rsid w:val="004D244B"/>
    <w:rsid w:val="004D2CFB"/>
    <w:rsid w:val="004E3A59"/>
    <w:rsid w:val="005004DE"/>
    <w:rsid w:val="00510F98"/>
    <w:rsid w:val="00511935"/>
    <w:rsid w:val="00512439"/>
    <w:rsid w:val="005149E2"/>
    <w:rsid w:val="00514A24"/>
    <w:rsid w:val="00523495"/>
    <w:rsid w:val="00526E01"/>
    <w:rsid w:val="005328DD"/>
    <w:rsid w:val="00543B2D"/>
    <w:rsid w:val="00545FB4"/>
    <w:rsid w:val="00550999"/>
    <w:rsid w:val="00552793"/>
    <w:rsid w:val="00553C94"/>
    <w:rsid w:val="00556285"/>
    <w:rsid w:val="00557FE2"/>
    <w:rsid w:val="005648A5"/>
    <w:rsid w:val="00565C06"/>
    <w:rsid w:val="00576EAB"/>
    <w:rsid w:val="0058152E"/>
    <w:rsid w:val="00582C0D"/>
    <w:rsid w:val="00583474"/>
    <w:rsid w:val="00591F1E"/>
    <w:rsid w:val="00597E53"/>
    <w:rsid w:val="005A6FED"/>
    <w:rsid w:val="005A7E51"/>
    <w:rsid w:val="005B0763"/>
    <w:rsid w:val="005B249A"/>
    <w:rsid w:val="005B27DC"/>
    <w:rsid w:val="005B6755"/>
    <w:rsid w:val="005B7EC5"/>
    <w:rsid w:val="005C3923"/>
    <w:rsid w:val="005C3D86"/>
    <w:rsid w:val="005D3313"/>
    <w:rsid w:val="005D4C8E"/>
    <w:rsid w:val="005E135D"/>
    <w:rsid w:val="005E3ADF"/>
    <w:rsid w:val="005E5F2E"/>
    <w:rsid w:val="005E6747"/>
    <w:rsid w:val="005F31D4"/>
    <w:rsid w:val="005F54C2"/>
    <w:rsid w:val="005F6651"/>
    <w:rsid w:val="00606FED"/>
    <w:rsid w:val="00607062"/>
    <w:rsid w:val="00611408"/>
    <w:rsid w:val="006120BD"/>
    <w:rsid w:val="0061343B"/>
    <w:rsid w:val="00613C33"/>
    <w:rsid w:val="006174E1"/>
    <w:rsid w:val="00624345"/>
    <w:rsid w:val="006253BE"/>
    <w:rsid w:val="006314CF"/>
    <w:rsid w:val="00643CDC"/>
    <w:rsid w:val="00644391"/>
    <w:rsid w:val="0064692F"/>
    <w:rsid w:val="00647756"/>
    <w:rsid w:val="00650F61"/>
    <w:rsid w:val="00650F62"/>
    <w:rsid w:val="006532D4"/>
    <w:rsid w:val="006563F9"/>
    <w:rsid w:val="00657B05"/>
    <w:rsid w:val="00657F8C"/>
    <w:rsid w:val="006601C8"/>
    <w:rsid w:val="006676D2"/>
    <w:rsid w:val="006678AB"/>
    <w:rsid w:val="00670617"/>
    <w:rsid w:val="00671E12"/>
    <w:rsid w:val="00672558"/>
    <w:rsid w:val="00674B76"/>
    <w:rsid w:val="00683F13"/>
    <w:rsid w:val="006842B5"/>
    <w:rsid w:val="00691E4B"/>
    <w:rsid w:val="006A40A7"/>
    <w:rsid w:val="006A6560"/>
    <w:rsid w:val="006B0CCC"/>
    <w:rsid w:val="006C10DF"/>
    <w:rsid w:val="006C40B8"/>
    <w:rsid w:val="006C664B"/>
    <w:rsid w:val="006E0689"/>
    <w:rsid w:val="006E0BDF"/>
    <w:rsid w:val="006E7E6E"/>
    <w:rsid w:val="006F168B"/>
    <w:rsid w:val="006F340F"/>
    <w:rsid w:val="006F4735"/>
    <w:rsid w:val="006F7869"/>
    <w:rsid w:val="00713D37"/>
    <w:rsid w:val="007358A6"/>
    <w:rsid w:val="00755905"/>
    <w:rsid w:val="00757839"/>
    <w:rsid w:val="00761BD0"/>
    <w:rsid w:val="007700F5"/>
    <w:rsid w:val="0078120D"/>
    <w:rsid w:val="00782F40"/>
    <w:rsid w:val="00784C9C"/>
    <w:rsid w:val="00797E09"/>
    <w:rsid w:val="007A604B"/>
    <w:rsid w:val="007B2F81"/>
    <w:rsid w:val="007B339C"/>
    <w:rsid w:val="007B54D8"/>
    <w:rsid w:val="007C77BF"/>
    <w:rsid w:val="007D2F05"/>
    <w:rsid w:val="007D32B9"/>
    <w:rsid w:val="007D492D"/>
    <w:rsid w:val="007D7232"/>
    <w:rsid w:val="007E0299"/>
    <w:rsid w:val="007E6A35"/>
    <w:rsid w:val="007F0122"/>
    <w:rsid w:val="008115CC"/>
    <w:rsid w:val="00813D32"/>
    <w:rsid w:val="00814003"/>
    <w:rsid w:val="00830632"/>
    <w:rsid w:val="008342B6"/>
    <w:rsid w:val="00834432"/>
    <w:rsid w:val="008350D0"/>
    <w:rsid w:val="00835503"/>
    <w:rsid w:val="0084294A"/>
    <w:rsid w:val="008430EA"/>
    <w:rsid w:val="00846DF2"/>
    <w:rsid w:val="00855FEB"/>
    <w:rsid w:val="00860E2C"/>
    <w:rsid w:val="00866CD3"/>
    <w:rsid w:val="008701DD"/>
    <w:rsid w:val="00872C58"/>
    <w:rsid w:val="0087519C"/>
    <w:rsid w:val="00875C1B"/>
    <w:rsid w:val="00885198"/>
    <w:rsid w:val="008900E9"/>
    <w:rsid w:val="00897467"/>
    <w:rsid w:val="00897950"/>
    <w:rsid w:val="008A0C12"/>
    <w:rsid w:val="008A10B2"/>
    <w:rsid w:val="008A245D"/>
    <w:rsid w:val="008A32FE"/>
    <w:rsid w:val="008A685B"/>
    <w:rsid w:val="008B0570"/>
    <w:rsid w:val="008C1064"/>
    <w:rsid w:val="008D4E53"/>
    <w:rsid w:val="008E5860"/>
    <w:rsid w:val="008E67B7"/>
    <w:rsid w:val="008E71CF"/>
    <w:rsid w:val="008E78CE"/>
    <w:rsid w:val="00903FAA"/>
    <w:rsid w:val="00905DD3"/>
    <w:rsid w:val="00907CD4"/>
    <w:rsid w:val="00911144"/>
    <w:rsid w:val="00915143"/>
    <w:rsid w:val="00917794"/>
    <w:rsid w:val="009268B6"/>
    <w:rsid w:val="00930818"/>
    <w:rsid w:val="00931EAA"/>
    <w:rsid w:val="00942C58"/>
    <w:rsid w:val="00946C61"/>
    <w:rsid w:val="0094775A"/>
    <w:rsid w:val="009502E2"/>
    <w:rsid w:val="009527F6"/>
    <w:rsid w:val="00962A3B"/>
    <w:rsid w:val="00974F92"/>
    <w:rsid w:val="00991C7E"/>
    <w:rsid w:val="009940FB"/>
    <w:rsid w:val="009A6518"/>
    <w:rsid w:val="009B6989"/>
    <w:rsid w:val="009C2346"/>
    <w:rsid w:val="009C763B"/>
    <w:rsid w:val="009D4D22"/>
    <w:rsid w:val="009D637E"/>
    <w:rsid w:val="009E4208"/>
    <w:rsid w:val="009F00FA"/>
    <w:rsid w:val="009F0EA6"/>
    <w:rsid w:val="009F5152"/>
    <w:rsid w:val="00A04595"/>
    <w:rsid w:val="00A107BC"/>
    <w:rsid w:val="00A328B6"/>
    <w:rsid w:val="00A33BBB"/>
    <w:rsid w:val="00A4378C"/>
    <w:rsid w:val="00A509AB"/>
    <w:rsid w:val="00A54B0B"/>
    <w:rsid w:val="00A56BCD"/>
    <w:rsid w:val="00A6379C"/>
    <w:rsid w:val="00A70D70"/>
    <w:rsid w:val="00A7385A"/>
    <w:rsid w:val="00A740C2"/>
    <w:rsid w:val="00A83F2C"/>
    <w:rsid w:val="00A878BF"/>
    <w:rsid w:val="00A91C82"/>
    <w:rsid w:val="00A94BC7"/>
    <w:rsid w:val="00AA0D84"/>
    <w:rsid w:val="00AA2569"/>
    <w:rsid w:val="00AA7CCE"/>
    <w:rsid w:val="00AA7EDA"/>
    <w:rsid w:val="00AC2E82"/>
    <w:rsid w:val="00AC3D48"/>
    <w:rsid w:val="00AC6772"/>
    <w:rsid w:val="00AC7394"/>
    <w:rsid w:val="00AC7938"/>
    <w:rsid w:val="00AD0687"/>
    <w:rsid w:val="00AD446B"/>
    <w:rsid w:val="00AE10EA"/>
    <w:rsid w:val="00AF287A"/>
    <w:rsid w:val="00AF5C9C"/>
    <w:rsid w:val="00AF5D42"/>
    <w:rsid w:val="00B00273"/>
    <w:rsid w:val="00B01305"/>
    <w:rsid w:val="00B12FF9"/>
    <w:rsid w:val="00B15B5A"/>
    <w:rsid w:val="00B24506"/>
    <w:rsid w:val="00B269AA"/>
    <w:rsid w:val="00B54121"/>
    <w:rsid w:val="00B547B0"/>
    <w:rsid w:val="00B615F0"/>
    <w:rsid w:val="00B77C33"/>
    <w:rsid w:val="00B81269"/>
    <w:rsid w:val="00B8787F"/>
    <w:rsid w:val="00B87C78"/>
    <w:rsid w:val="00BA5BCE"/>
    <w:rsid w:val="00BA7AD4"/>
    <w:rsid w:val="00BB392F"/>
    <w:rsid w:val="00BC285F"/>
    <w:rsid w:val="00BD0011"/>
    <w:rsid w:val="00BD0ED4"/>
    <w:rsid w:val="00BD283F"/>
    <w:rsid w:val="00BD2EBA"/>
    <w:rsid w:val="00BD4F1A"/>
    <w:rsid w:val="00BF05C6"/>
    <w:rsid w:val="00BF0D72"/>
    <w:rsid w:val="00BF106B"/>
    <w:rsid w:val="00BF4714"/>
    <w:rsid w:val="00C24334"/>
    <w:rsid w:val="00C27077"/>
    <w:rsid w:val="00C34FBF"/>
    <w:rsid w:val="00C44122"/>
    <w:rsid w:val="00C46F24"/>
    <w:rsid w:val="00C4709B"/>
    <w:rsid w:val="00C473DD"/>
    <w:rsid w:val="00C50855"/>
    <w:rsid w:val="00C52318"/>
    <w:rsid w:val="00C5386E"/>
    <w:rsid w:val="00C5634D"/>
    <w:rsid w:val="00C56A3B"/>
    <w:rsid w:val="00C57F57"/>
    <w:rsid w:val="00C71279"/>
    <w:rsid w:val="00C82617"/>
    <w:rsid w:val="00C87E83"/>
    <w:rsid w:val="00C961AD"/>
    <w:rsid w:val="00CA5940"/>
    <w:rsid w:val="00CB3337"/>
    <w:rsid w:val="00CB42A4"/>
    <w:rsid w:val="00CB48D2"/>
    <w:rsid w:val="00CB52B9"/>
    <w:rsid w:val="00CD2A87"/>
    <w:rsid w:val="00CD4EDB"/>
    <w:rsid w:val="00CE1F35"/>
    <w:rsid w:val="00CE2918"/>
    <w:rsid w:val="00CE6F96"/>
    <w:rsid w:val="00CE754A"/>
    <w:rsid w:val="00D04570"/>
    <w:rsid w:val="00D04BDD"/>
    <w:rsid w:val="00D20471"/>
    <w:rsid w:val="00D23918"/>
    <w:rsid w:val="00D32CBD"/>
    <w:rsid w:val="00D3799E"/>
    <w:rsid w:val="00D47016"/>
    <w:rsid w:val="00D50EAB"/>
    <w:rsid w:val="00D723E0"/>
    <w:rsid w:val="00D75BAE"/>
    <w:rsid w:val="00D81657"/>
    <w:rsid w:val="00D829F4"/>
    <w:rsid w:val="00D95380"/>
    <w:rsid w:val="00D96648"/>
    <w:rsid w:val="00DA40FF"/>
    <w:rsid w:val="00DA6945"/>
    <w:rsid w:val="00DA6C25"/>
    <w:rsid w:val="00DA7ADF"/>
    <w:rsid w:val="00DB1164"/>
    <w:rsid w:val="00DC10C6"/>
    <w:rsid w:val="00DC2DB9"/>
    <w:rsid w:val="00DC3972"/>
    <w:rsid w:val="00DC515D"/>
    <w:rsid w:val="00DD5321"/>
    <w:rsid w:val="00DE3149"/>
    <w:rsid w:val="00DE330B"/>
    <w:rsid w:val="00DE551F"/>
    <w:rsid w:val="00DF6C2C"/>
    <w:rsid w:val="00DF7C5D"/>
    <w:rsid w:val="00E10499"/>
    <w:rsid w:val="00E1534B"/>
    <w:rsid w:val="00E3378A"/>
    <w:rsid w:val="00E36210"/>
    <w:rsid w:val="00E4095B"/>
    <w:rsid w:val="00E4281F"/>
    <w:rsid w:val="00E42C80"/>
    <w:rsid w:val="00E43EBB"/>
    <w:rsid w:val="00E46F9F"/>
    <w:rsid w:val="00E472A1"/>
    <w:rsid w:val="00E61ED7"/>
    <w:rsid w:val="00E66F70"/>
    <w:rsid w:val="00E80CEB"/>
    <w:rsid w:val="00E85BBF"/>
    <w:rsid w:val="00E8684E"/>
    <w:rsid w:val="00E9056F"/>
    <w:rsid w:val="00E95454"/>
    <w:rsid w:val="00EA1058"/>
    <w:rsid w:val="00EA46D8"/>
    <w:rsid w:val="00EB19AD"/>
    <w:rsid w:val="00EB6C3E"/>
    <w:rsid w:val="00EC0B9D"/>
    <w:rsid w:val="00EE33D8"/>
    <w:rsid w:val="00EF2C18"/>
    <w:rsid w:val="00EF38DB"/>
    <w:rsid w:val="00EF5A1E"/>
    <w:rsid w:val="00F06FFD"/>
    <w:rsid w:val="00F16E61"/>
    <w:rsid w:val="00F172AD"/>
    <w:rsid w:val="00F17D69"/>
    <w:rsid w:val="00F20305"/>
    <w:rsid w:val="00F250DA"/>
    <w:rsid w:val="00F30C2E"/>
    <w:rsid w:val="00F3155C"/>
    <w:rsid w:val="00F31E28"/>
    <w:rsid w:val="00F31E94"/>
    <w:rsid w:val="00F345C9"/>
    <w:rsid w:val="00F377D3"/>
    <w:rsid w:val="00F40274"/>
    <w:rsid w:val="00F4285A"/>
    <w:rsid w:val="00F44B82"/>
    <w:rsid w:val="00F507D5"/>
    <w:rsid w:val="00F5384D"/>
    <w:rsid w:val="00F65786"/>
    <w:rsid w:val="00F700BD"/>
    <w:rsid w:val="00F7206F"/>
    <w:rsid w:val="00F85DBA"/>
    <w:rsid w:val="00F912E0"/>
    <w:rsid w:val="00FA7EDC"/>
    <w:rsid w:val="00FB39AF"/>
    <w:rsid w:val="00FB5094"/>
    <w:rsid w:val="00FB5CBD"/>
    <w:rsid w:val="00FC0A5B"/>
    <w:rsid w:val="00FC186F"/>
    <w:rsid w:val="00FC4AD7"/>
    <w:rsid w:val="00FC551F"/>
    <w:rsid w:val="00FE4BCE"/>
    <w:rsid w:val="00FE4CBF"/>
    <w:rsid w:val="00FF0A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927"/>
  </w:style>
  <w:style w:type="paragraph" w:styleId="1">
    <w:name w:val="heading 1"/>
    <w:basedOn w:val="a"/>
    <w:next w:val="a"/>
    <w:link w:val="10"/>
    <w:uiPriority w:val="99"/>
    <w:qFormat/>
    <w:rsid w:val="00072E4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1D6E7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670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412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5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54D8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EB6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3D2A2B"/>
    <w:pPr>
      <w:spacing w:after="0" w:line="240" w:lineRule="auto"/>
      <w:ind w:left="720"/>
      <w:contextualSpacing/>
      <w:jc w:val="center"/>
    </w:pPr>
    <w:rPr>
      <w:rFonts w:ascii="Calibri" w:eastAsia="Times New Roman" w:hAnsi="Calibri" w:cs="Times New Roman"/>
    </w:rPr>
  </w:style>
  <w:style w:type="paragraph" w:styleId="a7">
    <w:name w:val="header"/>
    <w:basedOn w:val="a"/>
    <w:link w:val="a8"/>
    <w:uiPriority w:val="99"/>
    <w:semiHidden/>
    <w:unhideWhenUsed/>
    <w:rsid w:val="00B26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269AA"/>
  </w:style>
  <w:style w:type="paragraph" w:styleId="a9">
    <w:name w:val="footer"/>
    <w:basedOn w:val="a"/>
    <w:link w:val="aa"/>
    <w:uiPriority w:val="99"/>
    <w:semiHidden/>
    <w:unhideWhenUsed/>
    <w:rsid w:val="00B26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269AA"/>
  </w:style>
  <w:style w:type="paragraph" w:styleId="ab">
    <w:name w:val="Normal (Web)"/>
    <w:basedOn w:val="a"/>
    <w:rsid w:val="00005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72E40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ac">
    <w:name w:val="Цветовое выделение"/>
    <w:uiPriority w:val="99"/>
    <w:rsid w:val="00072E40"/>
    <w:rPr>
      <w:b/>
      <w:color w:val="26282F"/>
    </w:rPr>
  </w:style>
  <w:style w:type="character" w:customStyle="1" w:styleId="ad">
    <w:name w:val="Гипертекстовая ссылка"/>
    <w:basedOn w:val="ac"/>
    <w:uiPriority w:val="99"/>
    <w:rsid w:val="00072E40"/>
    <w:rPr>
      <w:rFonts w:cs="Times New Roman"/>
      <w:b/>
      <w:color w:val="106BBE"/>
    </w:rPr>
  </w:style>
  <w:style w:type="paragraph" w:customStyle="1" w:styleId="ae">
    <w:name w:val="Нормальный (таблица)"/>
    <w:basedOn w:val="a"/>
    <w:next w:val="a"/>
    <w:uiPriority w:val="99"/>
    <w:rsid w:val="00072E4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">
    <w:name w:val="Таблицы (моноширинный)"/>
    <w:basedOn w:val="a"/>
    <w:next w:val="a"/>
    <w:uiPriority w:val="99"/>
    <w:rsid w:val="00072E4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927"/>
  </w:style>
  <w:style w:type="paragraph" w:styleId="1">
    <w:name w:val="heading 1"/>
    <w:basedOn w:val="a"/>
    <w:next w:val="a"/>
    <w:link w:val="10"/>
    <w:uiPriority w:val="99"/>
    <w:qFormat/>
    <w:rsid w:val="00072E4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1D6E7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670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412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5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54D8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EB6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3D2A2B"/>
    <w:pPr>
      <w:spacing w:after="0" w:line="240" w:lineRule="auto"/>
      <w:ind w:left="720"/>
      <w:contextualSpacing/>
      <w:jc w:val="center"/>
    </w:pPr>
    <w:rPr>
      <w:rFonts w:ascii="Calibri" w:eastAsia="Times New Roman" w:hAnsi="Calibri" w:cs="Times New Roman"/>
    </w:rPr>
  </w:style>
  <w:style w:type="paragraph" w:styleId="a7">
    <w:name w:val="header"/>
    <w:basedOn w:val="a"/>
    <w:link w:val="a8"/>
    <w:uiPriority w:val="99"/>
    <w:semiHidden/>
    <w:unhideWhenUsed/>
    <w:rsid w:val="00B26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269AA"/>
  </w:style>
  <w:style w:type="paragraph" w:styleId="a9">
    <w:name w:val="footer"/>
    <w:basedOn w:val="a"/>
    <w:link w:val="aa"/>
    <w:uiPriority w:val="99"/>
    <w:semiHidden/>
    <w:unhideWhenUsed/>
    <w:rsid w:val="00B26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269AA"/>
  </w:style>
  <w:style w:type="paragraph" w:styleId="ab">
    <w:name w:val="Normal (Web)"/>
    <w:basedOn w:val="a"/>
    <w:rsid w:val="00005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72E40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ac">
    <w:name w:val="Цветовое выделение"/>
    <w:uiPriority w:val="99"/>
    <w:rsid w:val="00072E40"/>
    <w:rPr>
      <w:b/>
      <w:color w:val="26282F"/>
    </w:rPr>
  </w:style>
  <w:style w:type="character" w:customStyle="1" w:styleId="ad">
    <w:name w:val="Гипертекстовая ссылка"/>
    <w:basedOn w:val="ac"/>
    <w:uiPriority w:val="99"/>
    <w:rsid w:val="00072E40"/>
    <w:rPr>
      <w:rFonts w:cs="Times New Roman"/>
      <w:b/>
      <w:color w:val="106BBE"/>
    </w:rPr>
  </w:style>
  <w:style w:type="paragraph" w:customStyle="1" w:styleId="ae">
    <w:name w:val="Нормальный (таблица)"/>
    <w:basedOn w:val="a"/>
    <w:next w:val="a"/>
    <w:uiPriority w:val="99"/>
    <w:rsid w:val="00072E4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">
    <w:name w:val="Таблицы (моноширинный)"/>
    <w:basedOn w:val="a"/>
    <w:next w:val="a"/>
    <w:uiPriority w:val="99"/>
    <w:rsid w:val="00072E4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1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hyperlink" Target="garantF1://17699502.4003" TargetMode="External"/><Relationship Id="rId26" Type="http://schemas.openxmlformats.org/officeDocument/2006/relationships/hyperlink" Target="garantF1://17699502.4003" TargetMode="Externa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footnotes" Target="footnotes.xml"/><Relationship Id="rId12" Type="http://schemas.openxmlformats.org/officeDocument/2006/relationships/hyperlink" Target="garantF1://17699502.4003" TargetMode="External"/><Relationship Id="rId17" Type="http://schemas.openxmlformats.org/officeDocument/2006/relationships/image" Target="media/image5.emf"/><Relationship Id="rId25" Type="http://schemas.openxmlformats.org/officeDocument/2006/relationships/hyperlink" Target="garantF1://17699502.4003" TargetMode="External"/><Relationship Id="rId2" Type="http://schemas.openxmlformats.org/officeDocument/2006/relationships/numbering" Target="numbering.xml"/><Relationship Id="rId16" Type="http://schemas.openxmlformats.org/officeDocument/2006/relationships/hyperlink" Target="garantF1://17699502.4003" TargetMode="External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7699502.4003" TargetMode="External"/><Relationship Id="rId24" Type="http://schemas.openxmlformats.org/officeDocument/2006/relationships/hyperlink" Target="garantF1://17699502.4003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yperlink" Target="garantF1://17699502.4003" TargetMode="External"/><Relationship Id="rId28" Type="http://schemas.openxmlformats.org/officeDocument/2006/relationships/fontTable" Target="fontTable.xml"/><Relationship Id="rId10" Type="http://schemas.openxmlformats.org/officeDocument/2006/relationships/hyperlink" Target="garantF1://17699502.4003" TargetMode="External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Relationship Id="rId22" Type="http://schemas.openxmlformats.org/officeDocument/2006/relationships/image" Target="media/image9.emf"/><Relationship Id="rId27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E7A97-DBF8-4473-B89D-9BAFBB82C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3205</Words>
  <Characters>18271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АНК Башнефть</Company>
  <LinksUpToDate>false</LinksUpToDate>
  <CharactersWithSpaces>21434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Мухамадеева Карина Акифовна</dc:creator>
  <cp:lastModifiedBy>Елена Петровна</cp:lastModifiedBy>
  <cp:revision>3</cp:revision>
  <cp:lastPrinted>2023-03-02T06:05:00Z</cp:lastPrinted>
  <dcterms:created xsi:type="dcterms:W3CDTF">2024-01-15T10:48:00Z</dcterms:created>
  <dcterms:modified xsi:type="dcterms:W3CDTF">2024-01-23T10:19:00Z</dcterms:modified>
</cp:coreProperties>
</file>